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411F2AD" w14:textId="77777777" w:rsidR="00567137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4"/>
              <w:szCs w:val="44"/>
            </w:rPr>
          </w:pPr>
          <w:r w:rsidRPr="00567137">
            <w:rPr>
              <w:rFonts w:ascii="Times New Roman" w:eastAsia="Arial Unicode MS" w:hAnsi="Times New Roman" w:cs="Times New Roman"/>
              <w:b/>
              <w:bCs/>
              <w:sz w:val="44"/>
              <w:szCs w:val="44"/>
            </w:rPr>
            <w:t xml:space="preserve">КОНКУРСНОЕ ЗАДАНИЕ </w:t>
          </w:r>
        </w:p>
        <w:p w14:paraId="4ABF2624" w14:textId="7222DCAC" w:rsidR="00567137" w:rsidRPr="00567137" w:rsidRDefault="00567137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567137">
            <w:rPr>
              <w:rFonts w:ascii="Times New Roman" w:eastAsia="Arial Unicode MS" w:hAnsi="Times New Roman" w:cs="Times New Roman"/>
              <w:sz w:val="40"/>
              <w:szCs w:val="40"/>
            </w:rPr>
            <w:t>компетенции</w:t>
          </w:r>
        </w:p>
        <w:p w14:paraId="0CE9BA28" w14:textId="316502D6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205DA6">
            <w:rPr>
              <w:rFonts w:ascii="Times New Roman" w:eastAsia="Arial Unicode MS" w:hAnsi="Times New Roman" w:cs="Times New Roman"/>
              <w:sz w:val="40"/>
              <w:szCs w:val="40"/>
            </w:rPr>
            <w:t>Управление фронтальным погрузчиком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6C5C7262" w14:textId="56CC286A" w:rsidR="00205DA6" w:rsidRDefault="00205DA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iCs/>
              <w:sz w:val="36"/>
              <w:szCs w:val="36"/>
            </w:rPr>
            <w:t>Регионального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205DA6">
            <w:rPr>
              <w:rFonts w:ascii="Times New Roman" w:eastAsia="Arial Unicode MS" w:hAnsi="Times New Roman" w:cs="Times New Roman"/>
              <w:sz w:val="36"/>
              <w:szCs w:val="36"/>
            </w:rPr>
            <w:t>«Профессионалы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»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880247">
            <w:rPr>
              <w:rFonts w:ascii="Times New Roman" w:eastAsia="Arial Unicode MS" w:hAnsi="Times New Roman" w:cs="Times New Roman"/>
              <w:sz w:val="36"/>
              <w:szCs w:val="36"/>
            </w:rPr>
            <w:t>г. Волгоград</w:t>
          </w:r>
        </w:p>
        <w:p w14:paraId="723989CC" w14:textId="64EE223E" w:rsidR="00D83E4E" w:rsidRPr="00D83E4E" w:rsidRDefault="00D83E4E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 20</w:t>
          </w:r>
          <w:r w:rsidR="00205DA6">
            <w:rPr>
              <w:rFonts w:ascii="Times New Roman" w:eastAsia="Arial Unicode MS" w:hAnsi="Times New Roman" w:cs="Times New Roman"/>
              <w:sz w:val="36"/>
              <w:szCs w:val="36"/>
            </w:rPr>
            <w:t>2</w:t>
          </w:r>
          <w:r w:rsidR="005807A1">
            <w:rPr>
              <w:rFonts w:ascii="Times New Roman" w:eastAsia="Arial Unicode MS" w:hAnsi="Times New Roman" w:cs="Times New Roman"/>
              <w:sz w:val="36"/>
              <w:szCs w:val="36"/>
            </w:rPr>
            <w:t>5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14:paraId="7D975935" w14:textId="07C379DD" w:rsidR="00334165" w:rsidRPr="00A204BB" w:rsidRDefault="00F458F0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9C79F9D" w14:textId="77777777" w:rsidR="009D0794" w:rsidRDefault="009D0794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1C7A51F1" w:rsidR="009B18A2" w:rsidRPr="00205DA6" w:rsidRDefault="00880247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2025</w:t>
      </w:r>
      <w:r w:rsidR="009E5BD9" w:rsidRPr="00205DA6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5CE8F3FD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3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76EF06F8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7F3BF561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«_________»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22C72D02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F28D059" w14:textId="16F6B472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21CD9D78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84ABA9E" w14:textId="35C35BC8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35E5FBDE" w14:textId="6CD4908A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2BF081FE" w:rsidR="00A4187F" w:rsidRPr="00A4187F" w:rsidRDefault="00F458F0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8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D141A1" w14:textId="3D1D5BED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43CF924F" w14:textId="420379AC" w:rsidR="00A4187F" w:rsidRPr="00A4187F" w:rsidRDefault="00F458F0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2CABDB" w14:textId="2E0AFACA" w:rsidR="00A4187F" w:rsidRPr="00A4187F" w:rsidRDefault="00F458F0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8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6EE575E1" w14:textId="77777777" w:rsidR="00D214FF" w:rsidRDefault="00D214FF" w:rsidP="00D214FF">
      <w:pPr>
        <w:pStyle w:val="bullet"/>
        <w:numPr>
          <w:ilvl w:val="0"/>
          <w:numId w:val="41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73E8290E" w14:textId="77777777" w:rsidR="00D214FF" w:rsidRDefault="00D214FF" w:rsidP="00D214FF">
      <w:pPr>
        <w:pStyle w:val="bullet"/>
        <w:numPr>
          <w:ilvl w:val="0"/>
          <w:numId w:val="41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2C7BE2B7" w14:textId="77777777" w:rsidR="00D214FF" w:rsidRDefault="00D214FF" w:rsidP="00D214FF">
      <w:pPr>
        <w:pStyle w:val="bullet"/>
        <w:numPr>
          <w:ilvl w:val="0"/>
          <w:numId w:val="41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77CD9834" w14:textId="494B5A07" w:rsidR="00F50AC5" w:rsidRPr="00D214FF" w:rsidRDefault="00D214FF" w:rsidP="00D214FF">
      <w:pPr>
        <w:pStyle w:val="bullet"/>
        <w:numPr>
          <w:ilvl w:val="0"/>
          <w:numId w:val="41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19DAD5EA" w14:textId="2CE255C6" w:rsidR="00DD79DF" w:rsidRPr="0072228F" w:rsidRDefault="00DD79DF" w:rsidP="00D214FF">
      <w:pPr>
        <w:pStyle w:val="aff1"/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ПДД – правила дорожного движения</w:t>
      </w:r>
    </w:p>
    <w:p w14:paraId="7B4D34B1" w14:textId="77777777" w:rsidR="00DD79DF" w:rsidRPr="0072228F" w:rsidRDefault="00DD79DF" w:rsidP="00D214FF">
      <w:pPr>
        <w:pStyle w:val="aff1"/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БЭСМ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Т – безопасная эксплуатация самоходных машин и тракторов</w:t>
      </w:r>
    </w:p>
    <w:p w14:paraId="5BEB5D77" w14:textId="77777777" w:rsidR="00DD79DF" w:rsidRPr="0072228F" w:rsidRDefault="00DD79DF" w:rsidP="00D214FF">
      <w:pPr>
        <w:pStyle w:val="aff1"/>
        <w:numPr>
          <w:ilvl w:val="0"/>
          <w:numId w:val="41"/>
        </w:numPr>
        <w:shd w:val="clear" w:color="auto" w:fill="FFFFFF"/>
        <w:spacing w:after="0" w:line="360" w:lineRule="auto"/>
        <w:ind w:left="1134" w:hanging="425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ТО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1; ТО2</w:t>
      </w: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– техническое обслуживание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№№ 1;2.</w:t>
      </w:r>
    </w:p>
    <w:p w14:paraId="6F6D7F1C" w14:textId="77777777" w:rsidR="00DD79DF" w:rsidRPr="0072228F" w:rsidRDefault="00DD79DF" w:rsidP="00D214FF">
      <w:pPr>
        <w:pStyle w:val="aff1"/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ГСМ – горюче-смазочные материалы</w:t>
      </w:r>
    </w:p>
    <w:p w14:paraId="56B2500E" w14:textId="77777777" w:rsidR="00DD79DF" w:rsidRPr="0072228F" w:rsidRDefault="00DD79DF" w:rsidP="00D214FF">
      <w:pPr>
        <w:pStyle w:val="aff1"/>
        <w:numPr>
          <w:ilvl w:val="0"/>
          <w:numId w:val="41"/>
        </w:numPr>
        <w:shd w:val="clear" w:color="auto" w:fill="FFFFFF"/>
        <w:spacing w:after="0" w:line="360" w:lineRule="auto"/>
        <w:ind w:left="1134" w:hanging="425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2228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СИЗ – средства индивидуальной защиты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0C55375E" w14:textId="77777777" w:rsidR="00043E92" w:rsidRPr="004176C5" w:rsidRDefault="00043E92" w:rsidP="00043E92">
      <w:pPr>
        <w:pStyle w:val="-1"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124422965"/>
      <w:r w:rsidRPr="004176C5">
        <w:rPr>
          <w:rFonts w:ascii="Times New Roman" w:hAnsi="Times New Roman"/>
          <w:color w:val="auto"/>
          <w:sz w:val="28"/>
          <w:szCs w:val="28"/>
        </w:rPr>
        <w:lastRenderedPageBreak/>
        <w:t>1. ОСНОВНЫЕ ТРЕБОВАНИЯ КОМПЕТЕНЦИИ</w:t>
      </w:r>
      <w:bookmarkEnd w:id="1"/>
    </w:p>
    <w:p w14:paraId="3C39C5C0" w14:textId="77777777" w:rsidR="00043E92" w:rsidRPr="004176C5" w:rsidRDefault="00043E92" w:rsidP="00043E92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2" w:name="_Toc124422966"/>
      <w:r w:rsidRPr="004176C5">
        <w:rPr>
          <w:rFonts w:ascii="Times New Roman" w:hAnsi="Times New Roman"/>
          <w:szCs w:val="28"/>
        </w:rPr>
        <w:t>1.1. ОБЩИЕ СВЕДЕНИЯ О ТРЕБОВАНИЯХ КОМПЕТЕНЦИИ</w:t>
      </w:r>
      <w:bookmarkEnd w:id="2"/>
    </w:p>
    <w:p w14:paraId="0F641DDC" w14:textId="77777777" w:rsidR="00043E92" w:rsidRPr="004176C5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6C5">
        <w:rPr>
          <w:rFonts w:ascii="Times New Roman" w:hAnsi="Times New Roman" w:cs="Times New Roman"/>
          <w:sz w:val="28"/>
          <w:szCs w:val="28"/>
        </w:rPr>
        <w:t xml:space="preserve">Требования компетенции (ТК) «Управление фронтальным погрузчиком»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0EDA42DD" w14:textId="77777777" w:rsidR="00043E92" w:rsidRPr="004176C5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6C5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6643C5C4" w14:textId="77777777" w:rsidR="00043E92" w:rsidRPr="004176C5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6C5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5106D3DB" w14:textId="77777777" w:rsidR="00043E92" w:rsidRPr="004176C5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6C5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0DFA68BB" w14:textId="77777777" w:rsidR="00043E92" w:rsidRPr="004176C5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6C5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5A907E30" w14:textId="77777777" w:rsidR="00043E92" w:rsidRPr="004176C5" w:rsidRDefault="00043E92" w:rsidP="00043E92">
      <w:pPr>
        <w:pStyle w:val="2"/>
        <w:spacing w:after="0"/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  <w:bookmarkStart w:id="3" w:name="_Toc124422967"/>
      <w:r w:rsidRPr="004176C5">
        <w:rPr>
          <w:rFonts w:ascii="Times New Roman" w:hAnsi="Times New Roman"/>
          <w:color w:val="000000"/>
          <w:szCs w:val="28"/>
          <w:lang w:val="ru-RU"/>
        </w:rPr>
        <w:t>1.2. ПЕРЕЧЕНЬ ПРОФЕССИОНАЛЬНЫХ ЗАДАЧ СПЕЦИАЛИСТА ПО КОМПЕТЕНЦИИ «Управление фронтальным погрузчиком»</w:t>
      </w:r>
      <w:bookmarkEnd w:id="3"/>
    </w:p>
    <w:p w14:paraId="7445D060" w14:textId="77777777" w:rsidR="00043E92" w:rsidRDefault="00043E92" w:rsidP="00043E92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3557E405" w14:textId="77777777" w:rsidR="00043E92" w:rsidRPr="00096336" w:rsidRDefault="00043E92" w:rsidP="00043E92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43E92" w:rsidRPr="003732A7" w14:paraId="2EBE5544" w14:textId="77777777" w:rsidTr="00D3078B">
        <w:tc>
          <w:tcPr>
            <w:tcW w:w="330" w:type="pct"/>
            <w:shd w:val="clear" w:color="auto" w:fill="92D050"/>
            <w:vAlign w:val="center"/>
          </w:tcPr>
          <w:p w14:paraId="07D35216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5100C74B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5EA7605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043E92" w:rsidRPr="003732A7" w14:paraId="12967090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6D9D510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7DCFABF6" w14:textId="77777777" w:rsidR="00043E92" w:rsidRPr="00733122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22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и безопасные условия труда.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230504D0" w14:textId="7257D6FF" w:rsidR="00043E92" w:rsidRPr="00886BD2" w:rsidRDefault="00E25E06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043E92" w:rsidRPr="003732A7" w14:paraId="57FC6C3B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069055A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7FF1AA6" w14:textId="77777777" w:rsidR="00043E92" w:rsidRPr="008C4FC1" w:rsidRDefault="00043E92" w:rsidP="00D3078B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20AE1AB0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дорожного движения;</w:t>
            </w:r>
          </w:p>
          <w:p w14:paraId="5242973F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порядок работы в стесненных условиях, на наклонных плоскостях, со сменными рабочими органами;</w:t>
            </w:r>
          </w:p>
          <w:p w14:paraId="5FB12666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lastRenderedPageBreak/>
              <w:t>методы и параметры организации рабочего времени по техническому обслуживанию и ремонту фронтального погрузчика;</w:t>
            </w:r>
          </w:p>
          <w:p w14:paraId="2A1B0114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порядок подготовки к работе фронтального погрузчика;</w:t>
            </w:r>
          </w:p>
          <w:p w14:paraId="690536ED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допуска к работе оператора фронтального погрузчика;</w:t>
            </w:r>
          </w:p>
          <w:p w14:paraId="08191A10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требования безопасности перед началом работы;</w:t>
            </w:r>
          </w:p>
          <w:p w14:paraId="460983DF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требования безопасности во время работы;</w:t>
            </w:r>
          </w:p>
          <w:p w14:paraId="7614D45B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требования безопасности по окончанию работ;</w:t>
            </w:r>
          </w:p>
          <w:p w14:paraId="182398CD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требования безопасности при возникновении внештатных и аварийных ситуаций;</w:t>
            </w:r>
          </w:p>
          <w:p w14:paraId="28A9C020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назначение средств индивидуальной защиты;</w:t>
            </w:r>
          </w:p>
          <w:p w14:paraId="133C4253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возможность содержания рабочего места в чистоте и порядке;</w:t>
            </w:r>
          </w:p>
          <w:p w14:paraId="09C9348F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трудности и риски, связанные с сопутствующими видами деятельности, а также их причины и способы предотвращения;</w:t>
            </w:r>
          </w:p>
          <w:p w14:paraId="06F21397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техники безопасности, охраны здоровья и окружающей среды, способы их применения на рабочем месте;</w:t>
            </w:r>
          </w:p>
          <w:p w14:paraId="0FE63FD5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и инструкции по производственной санитарии, электробезопасности, пожарной и экологической безопасности;</w:t>
            </w:r>
          </w:p>
          <w:p w14:paraId="0F2B75CB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меры, необходимые для сохранения здоровья и рабочего пространства в безопасности;</w:t>
            </w:r>
          </w:p>
          <w:p w14:paraId="1152B50E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причины возникновения и способы предотвращения любых рисков, связанных с поставленными задачами.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CF8986E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3945B719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9D0FD16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189ECD1" w14:textId="77777777" w:rsidR="00043E92" w:rsidRPr="008C4FC1" w:rsidRDefault="00043E92" w:rsidP="00D3078B">
            <w:pPr>
              <w:pStyle w:val="aff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134ECDC5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подготовить и поддерживать рабочее место в надлежащем состоянии;</w:t>
            </w:r>
          </w:p>
          <w:p w14:paraId="5138A8C0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подготовить себя к поставленным задачам;</w:t>
            </w:r>
          </w:p>
          <w:p w14:paraId="05AEB1B5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планировать, подготавливать и завершать каждое задание за выделенное время;</w:t>
            </w:r>
          </w:p>
          <w:p w14:paraId="19E42C12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планировать работу для максимального повышения эффективности и минимизации срывов графика производства работ;</w:t>
            </w:r>
          </w:p>
          <w:p w14:paraId="617B74AC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восстанавливать зону проведения работ и фронтальный погрузчик до должного состояния;</w:t>
            </w:r>
          </w:p>
          <w:p w14:paraId="5837C4EC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осуществлять контроль за соблюдением технологической дисциплины;</w:t>
            </w:r>
          </w:p>
          <w:p w14:paraId="6E8A74C9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lastRenderedPageBreak/>
              <w:t>последовательно и добросовестно выполнять работы по эксплуатации фронтального погрузчика;</w:t>
            </w:r>
          </w:p>
          <w:p w14:paraId="50AF482B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подготовить и поддерживать рабочее место в надлежащем состоянии, и подготовить рабочее пространство для следующего специалиста;</w:t>
            </w:r>
          </w:p>
          <w:p w14:paraId="6F706AEA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выбирать и использовать все оборудование и материалы безопасно и в соответствии с инструкциями изготовителя;</w:t>
            </w:r>
          </w:p>
          <w:p w14:paraId="46C29648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строго следовать требованиям техники безопасности и норм охраны здоровья и отношении окружающей среды, оборудования и материалов;</w:t>
            </w:r>
          </w:p>
          <w:p w14:paraId="320C2AFD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безопасно управлять фронтальным погрузчиком при производстве дорожно-строительные работ;</w:t>
            </w:r>
          </w:p>
          <w:p w14:paraId="17D9F5CB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соблюдать правила дорожного движения и безопасной эксплуатации самоходных машин и тракторов (</w:t>
            </w:r>
            <w:proofErr w:type="spellStart"/>
            <w:r w:rsidRPr="008C4FC1">
              <w:rPr>
                <w:rFonts w:ascii="Times New Roman" w:hAnsi="Times New Roman"/>
                <w:sz w:val="28"/>
                <w:szCs w:val="28"/>
              </w:rPr>
              <w:t>БЭСМиТ</w:t>
            </w:r>
            <w:proofErr w:type="spellEnd"/>
            <w:r w:rsidRPr="008C4FC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14:paraId="1FB723F8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обеспечивать безопасность работ при эксплуатации и ремонте фронтального погрузчика;</w:t>
            </w:r>
          </w:p>
          <w:p w14:paraId="4FEBB5E9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использовать подходящие средства индивидуальной защиты (специалист постоянно должен носить защитную одежду, обувь, защиту для глаз и защитные перчатки);</w:t>
            </w:r>
          </w:p>
          <w:p w14:paraId="20AE9D2A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рационально использовать рабочее время;</w:t>
            </w:r>
          </w:p>
          <w:p w14:paraId="65D00EDA" w14:textId="77777777" w:rsidR="00043E92" w:rsidRPr="008C4FC1" w:rsidRDefault="00043E92" w:rsidP="00043E92">
            <w:pPr>
              <w:pStyle w:val="aff1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утилизировать вещества и материалы без риска для окружающей среды.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9D69CAE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24CBD848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428E0589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5D772F3C" w14:textId="77777777" w:rsidR="00043E92" w:rsidRPr="000244DA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1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Коммуникация</w:t>
            </w:r>
            <w:r w:rsidRPr="007331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31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документация.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405C022A" w14:textId="77777777" w:rsidR="00043E92" w:rsidRPr="00886BD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043E92" w:rsidRPr="003732A7" w14:paraId="0ACB5311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B34FF86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B3B8873" w14:textId="77777777" w:rsidR="00043E92" w:rsidRPr="00733122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122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35EE9CA3" w14:textId="77777777" w:rsidR="00043E92" w:rsidRPr="008C4FC1" w:rsidRDefault="00043E92" w:rsidP="00043E92">
            <w:pPr>
              <w:pStyle w:val="aff1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 xml:space="preserve">условные обозначения на технологических и </w:t>
            </w:r>
            <w:proofErr w:type="spellStart"/>
            <w:r w:rsidRPr="008C4FC1">
              <w:rPr>
                <w:rFonts w:ascii="Times New Roman" w:hAnsi="Times New Roman"/>
                <w:sz w:val="28"/>
                <w:szCs w:val="28"/>
              </w:rPr>
              <w:t>химмотологических</w:t>
            </w:r>
            <w:proofErr w:type="spellEnd"/>
            <w:r w:rsidRPr="008C4FC1">
              <w:rPr>
                <w:rFonts w:ascii="Times New Roman" w:hAnsi="Times New Roman"/>
                <w:sz w:val="28"/>
                <w:szCs w:val="28"/>
              </w:rPr>
              <w:t xml:space="preserve"> картах и прочих схемах, представленных в инструкциях по эксплуатации и ремонту фронтального погрузчика;</w:t>
            </w:r>
          </w:p>
          <w:p w14:paraId="1DFBF29B" w14:textId="77777777" w:rsidR="00043E92" w:rsidRPr="008C4FC1" w:rsidRDefault="00043E92" w:rsidP="00043E92">
            <w:pPr>
              <w:pStyle w:val="aff1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4FC1">
              <w:rPr>
                <w:rFonts w:ascii="Times New Roman" w:hAnsi="Times New Roman"/>
                <w:sz w:val="28"/>
                <w:szCs w:val="28"/>
              </w:rPr>
              <w:t>химмотологическую</w:t>
            </w:r>
            <w:proofErr w:type="spellEnd"/>
            <w:r w:rsidRPr="008C4FC1">
              <w:rPr>
                <w:rFonts w:ascii="Times New Roman" w:hAnsi="Times New Roman"/>
                <w:sz w:val="28"/>
                <w:szCs w:val="28"/>
              </w:rPr>
              <w:t xml:space="preserve"> карту фронтального погрузчика;</w:t>
            </w:r>
          </w:p>
          <w:p w14:paraId="6596F288" w14:textId="77777777" w:rsidR="00043E92" w:rsidRPr="008C4FC1" w:rsidRDefault="00043E92" w:rsidP="00043E92">
            <w:pPr>
              <w:pStyle w:val="aff1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виды технологической и сопроводительной документации для фронтального погрузчика;</w:t>
            </w:r>
          </w:p>
          <w:p w14:paraId="6AE33D85" w14:textId="77777777" w:rsidR="00043E92" w:rsidRPr="008C4FC1" w:rsidRDefault="00043E92" w:rsidP="00043E92">
            <w:pPr>
              <w:pStyle w:val="aff1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профессиональную терминологию.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ABC09A9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24F0013E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53E6F45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73F7778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18D7026D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lastRenderedPageBreak/>
              <w:t>объяснить порядок регламентных работ по техническому обслуживанию фронтального погрузчика;</w:t>
            </w:r>
          </w:p>
          <w:p w14:paraId="0B84BC2F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 xml:space="preserve">объяснить и показать точки смазки в соответствии с </w:t>
            </w:r>
            <w:proofErr w:type="spellStart"/>
            <w:r w:rsidRPr="008C4FC1">
              <w:rPr>
                <w:rFonts w:ascii="Times New Roman" w:hAnsi="Times New Roman"/>
                <w:sz w:val="28"/>
                <w:szCs w:val="28"/>
              </w:rPr>
              <w:t>химмотологической</w:t>
            </w:r>
            <w:proofErr w:type="spellEnd"/>
            <w:r w:rsidRPr="008C4FC1">
              <w:rPr>
                <w:rFonts w:ascii="Times New Roman" w:hAnsi="Times New Roman"/>
                <w:sz w:val="28"/>
                <w:szCs w:val="28"/>
              </w:rPr>
              <w:t xml:space="preserve"> картой фронтального погрузчика;</w:t>
            </w:r>
          </w:p>
          <w:p w14:paraId="7E340D78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объяснить порядок выполнения работ по ремонту систем и агрегатов фронтального погрузчика;</w:t>
            </w:r>
          </w:p>
          <w:p w14:paraId="2DF5AFDA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объяснить правила и порядок выполнения регулировочных работ при техническом обслуживании (ТО) и ремонте (Р) фронтального погрузчика, его систем, агрегатов и механизмов;</w:t>
            </w:r>
          </w:p>
          <w:p w14:paraId="45681064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правильно называть обнаруженные неисправности при ремонте и обслуживании фронтального погрузчика, их признаки и причины возникновения;</w:t>
            </w:r>
          </w:p>
          <w:p w14:paraId="4449B022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 xml:space="preserve">читать технологические, </w:t>
            </w:r>
            <w:proofErr w:type="spellStart"/>
            <w:r w:rsidRPr="008C4FC1">
              <w:rPr>
                <w:rFonts w:ascii="Times New Roman" w:hAnsi="Times New Roman"/>
                <w:sz w:val="28"/>
                <w:szCs w:val="28"/>
              </w:rPr>
              <w:t>химмотологические</w:t>
            </w:r>
            <w:proofErr w:type="spellEnd"/>
            <w:r w:rsidRPr="008C4FC1">
              <w:rPr>
                <w:rFonts w:ascii="Times New Roman" w:hAnsi="Times New Roman"/>
                <w:sz w:val="28"/>
                <w:szCs w:val="28"/>
              </w:rPr>
              <w:t xml:space="preserve"> карты и прочие схемы, представленных в инструкции по эксплуатации и ремонту фронтального погрузчика;</w:t>
            </w:r>
          </w:p>
          <w:p w14:paraId="59F6E017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заполнять технологическую и сопроводительную документацию для фронтального погрузчика;</w:t>
            </w:r>
          </w:p>
          <w:p w14:paraId="6EFFC717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грамотно формулировать свои мысли и запросы;</w:t>
            </w:r>
          </w:p>
          <w:p w14:paraId="6585BD68" w14:textId="77777777" w:rsidR="00043E92" w:rsidRPr="008C4FC1" w:rsidRDefault="00043E92" w:rsidP="00043E92">
            <w:pPr>
              <w:pStyle w:val="aff1"/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строить диалог с непосредственным руководителем и другими специалистами смежных профессий.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6C028F4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016E7DD0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66C70E1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29333AE9" w14:textId="77777777" w:rsidR="00043E92" w:rsidRPr="00886BD2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оборудование и инструменты.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2D67C7F3" w14:textId="77777777" w:rsidR="00043E92" w:rsidRPr="00886BD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043E92" w:rsidRPr="003732A7" w14:paraId="7DEC060D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6DD4173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12484AF" w14:textId="77777777" w:rsidR="00043E92" w:rsidRPr="00096336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336"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210323DA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способы применения инструмента и оборудования для разборочно-сборочных, смазочно-заправочных, уборочно- моечных и прочих работ;</w:t>
            </w:r>
          </w:p>
          <w:p w14:paraId="10831E37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способы применения оборудования для диагностических работ, измерительных, регулировочных и контрольных инструментов;</w:t>
            </w:r>
          </w:p>
          <w:p w14:paraId="112AEA6B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использования инструментов и оборудования при техническом обслуживании фронтального погрузчика;</w:t>
            </w:r>
          </w:p>
          <w:p w14:paraId="366FB475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правила применения эксплуатационных жидкостей и смазочных материалов;</w:t>
            </w:r>
          </w:p>
          <w:p w14:paraId="766ABF12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lastRenderedPageBreak/>
              <w:t>специальные требования к инструменту для проведения технического обслуживания и ремонта фронтального погрузчика;</w:t>
            </w:r>
          </w:p>
          <w:p w14:paraId="78311C2F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ассортимент и назначение материалов, оборудования и веществ, используемых при выполнении работ;</w:t>
            </w:r>
          </w:p>
          <w:p w14:paraId="0F1320A7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значения контрольных параметров, характеризующих работоспособное состояние фронтального погрузчика;</w:t>
            </w:r>
          </w:p>
          <w:p w14:paraId="6BD85798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название, общее устройство и принцип работы всех агрегатов, систем и механизмов фронтального погрузчика;</w:t>
            </w:r>
          </w:p>
          <w:p w14:paraId="65A55382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назначение, устройство и принцип действия рабочих органов фронтального погрузчика (основного и вспомогательных), устройство и принцип работы гидравлической системы рабочего оборудования;</w:t>
            </w:r>
          </w:p>
          <w:p w14:paraId="128194A5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назначение, устройство и принцип действия оборудования и инструмента, используемого при обслуживании и ремонте фронтального погрузчика.</w:t>
            </w:r>
          </w:p>
          <w:p w14:paraId="10303F6F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основные правила работы с фронтальным одноковшовым погрузчиком;</w:t>
            </w:r>
          </w:p>
          <w:p w14:paraId="25FE2F5C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порядок работы с фронтальным одноковшовым погрузчиком;</w:t>
            </w:r>
          </w:p>
          <w:p w14:paraId="236BB271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приборы и устройства безопасности, установленные на фронтальном одноковшовом погрузчике.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5A9609B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1F43DDC7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2B128B7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173E865" w14:textId="77777777" w:rsidR="00043E92" w:rsidRPr="00096336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336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16A74475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правильно использовать слесарный, разборочно-сборочный, ударный, монтажный и специальный инструмент и оборудование при выполнении ТО и ремонта фронтального погрузчика;</w:t>
            </w:r>
          </w:p>
          <w:p w14:paraId="29FA0736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пользоваться инструментом и техническими средствами контроля;</w:t>
            </w:r>
          </w:p>
          <w:p w14:paraId="77F359C3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осуществлять подбор запасных частей и расходных материалов для восстановления работоспособности агрегатов и систем фронтального погрузчика;</w:t>
            </w:r>
          </w:p>
          <w:p w14:paraId="4DC7820E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производить подбор эксплуатационных жидкостей и горюче-смазочных материалов (ГСМ) по их маркировке, свойствам и составу;</w:t>
            </w:r>
          </w:p>
          <w:p w14:paraId="79D5226F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lastRenderedPageBreak/>
              <w:t>анализировать совместимость состава и свойств ГСМ относительно условий эксплуатации фронтального погрузчика;</w:t>
            </w:r>
          </w:p>
          <w:p w14:paraId="0096E3E1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подготовить инструмент и оборудование к выполнению определенных видов работ по ТО и ремонту;</w:t>
            </w:r>
          </w:p>
          <w:p w14:paraId="37B0E36A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производить очистку, контроль состояния, настройку и ремонт оборудования и инструмента;</w:t>
            </w:r>
          </w:p>
          <w:p w14:paraId="18112796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снимать показания с оборудования для диагностических работ, измерительных, регулировочных и контрольных инструментов;</w:t>
            </w:r>
          </w:p>
          <w:p w14:paraId="65286EC5" w14:textId="77777777" w:rsidR="00043E92" w:rsidRPr="008C4FC1" w:rsidRDefault="00043E92" w:rsidP="00043E92">
            <w:pPr>
              <w:pStyle w:val="aff1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FC1">
              <w:rPr>
                <w:rFonts w:ascii="Times New Roman" w:hAnsi="Times New Roman"/>
                <w:sz w:val="28"/>
                <w:szCs w:val="28"/>
              </w:rPr>
              <w:t>применять ГСМ по назначению.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B2E6E21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167BA56A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099FE374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55E5898B" w14:textId="77777777" w:rsidR="00043E92" w:rsidRPr="008C4FC1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4F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Технология производства работ по техническому обслуживанию и ремонту агрегатов и систем фронтального погрузчика.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61DA805F" w14:textId="61A0E3C3" w:rsidR="00043E92" w:rsidRPr="00886BD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25E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043E92" w:rsidRPr="003732A7" w14:paraId="67D49D8C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0859260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F4D2F90" w14:textId="77777777" w:rsidR="00043E92" w:rsidRPr="00A41BDC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0F26741E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методы ремонта и технического обслуживания фронтального погрузчика;</w:t>
            </w:r>
          </w:p>
          <w:p w14:paraId="51415D57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правила проведения технического обслуживания фронтального погрузчика, перечень работ по каждому виду воздействия;</w:t>
            </w:r>
          </w:p>
          <w:p w14:paraId="53A6C685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технологическую последовательность технического обслуживания и ремонта фронтального погрузчика;</w:t>
            </w:r>
          </w:p>
          <w:p w14:paraId="401AB615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методы и порядок осуществления ремонта агрегатов и систем фронтального погрузчика;</w:t>
            </w:r>
          </w:p>
          <w:p w14:paraId="5BC80E55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перечень работ по ремонту систем и механизмов дизельных двигателей и гидравлических систем;</w:t>
            </w:r>
          </w:p>
          <w:p w14:paraId="24DAB064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способы подбора процедуры ремонта агрегатов и систем;</w:t>
            </w:r>
          </w:p>
          <w:p w14:paraId="74ADBA2D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методы выявления и способы устранения неисправностей;</w:t>
            </w:r>
          </w:p>
          <w:p w14:paraId="47CC45FC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способы и методы восстановления деталей машин, технологические процессы их восстановления.</w:t>
            </w:r>
          </w:p>
          <w:p w14:paraId="02A5B549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методику выбора технологического оборудования для диагностики технического обслуживания и ремонта агрегатов и систем фронтального погрузчика.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A2851BE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5A7AED77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2ACE530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DE160C5" w14:textId="77777777" w:rsidR="00043E92" w:rsidRPr="00096336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336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6A4A227B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осуществлять визуальный контроль общего технического состояния фронтального погрузчика;</w:t>
            </w:r>
          </w:p>
          <w:p w14:paraId="3919BC60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проведение технического осмотра агрегатов и механизмов фронтального одноковшового погрузчика;</w:t>
            </w:r>
          </w:p>
          <w:p w14:paraId="2B5C73BC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A41BDC">
              <w:rPr>
                <w:rFonts w:ascii="Times New Roman" w:hAnsi="Times New Roman"/>
                <w:sz w:val="28"/>
                <w:szCs w:val="28"/>
              </w:rPr>
              <w:t>ыполнение смазки механических частей фронтального одноковшового погрузчика, долив гидравлической жидкости, проверка зарядки аккумуляторной батареи;</w:t>
            </w:r>
          </w:p>
          <w:p w14:paraId="14D0CA5E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выполнение работ по подготовке фронтального одноковшового погрузчика к хранению, в том числе длительному;</w:t>
            </w:r>
          </w:p>
          <w:p w14:paraId="28F02E2C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выполнение подготовительных работ по подготовке фронтального одноковшового погрузчика к транспортировке;</w:t>
            </w:r>
          </w:p>
          <w:p w14:paraId="21282667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проверку надежности крепления узлов и агрегатов фронтального погрузчика;</w:t>
            </w:r>
          </w:p>
          <w:p w14:paraId="1C55FDC9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проверять состояние колес и проверку давления воздуха в шинах;</w:t>
            </w:r>
          </w:p>
          <w:p w14:paraId="29F5BC9F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осуществлять проверку уровней эксплуатационных жидкостей в двигателе, агрегатах и системах фронтального погрузчика;</w:t>
            </w:r>
          </w:p>
          <w:p w14:paraId="5351E6DE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основные операции технического обслуживания фронтального погрузчика;</w:t>
            </w:r>
          </w:p>
          <w:p w14:paraId="0812BAF4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контролировать комплектность фронтального погрузчика;</w:t>
            </w:r>
          </w:p>
          <w:p w14:paraId="519AD01F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определять техническое состояние агрегатов, систем и механизмов фронтального погрузчика;</w:t>
            </w:r>
          </w:p>
          <w:p w14:paraId="3B2F18EB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уборочно- моечные работы и поддерживать надлежащий внешний вид фронтального погрузчика;</w:t>
            </w:r>
          </w:p>
          <w:p w14:paraId="18DBB92E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основные виды работ по техническому обслуживанию фронтального погрузчика в соответствии с требованиями технологических процессов;</w:t>
            </w:r>
          </w:p>
          <w:p w14:paraId="405BC9F7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 xml:space="preserve">проводить смазочно-заправочные работы в соответствии с </w:t>
            </w:r>
            <w:proofErr w:type="spellStart"/>
            <w:r w:rsidRPr="00A41BDC">
              <w:rPr>
                <w:rFonts w:ascii="Times New Roman" w:hAnsi="Times New Roman"/>
                <w:sz w:val="28"/>
                <w:szCs w:val="28"/>
              </w:rPr>
              <w:t>химмотолигической</w:t>
            </w:r>
            <w:proofErr w:type="spellEnd"/>
            <w:r w:rsidRPr="00A41BDC">
              <w:rPr>
                <w:rFonts w:ascii="Times New Roman" w:hAnsi="Times New Roman"/>
                <w:sz w:val="28"/>
                <w:szCs w:val="28"/>
              </w:rPr>
              <w:t xml:space="preserve"> картой фронтального погрузчика;</w:t>
            </w:r>
          </w:p>
          <w:p w14:paraId="1C5FE1AC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основные виды работ по ремонту агрегатов и узлов фронтального погрузчика с соблюдением технологических процессов;</w:t>
            </w:r>
          </w:p>
          <w:p w14:paraId="25614E44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проводить разборочно-сборочные и </w:t>
            </w:r>
            <w:proofErr w:type="spellStart"/>
            <w:r w:rsidRPr="00A41BDC">
              <w:rPr>
                <w:rFonts w:ascii="Times New Roman" w:hAnsi="Times New Roman"/>
                <w:sz w:val="28"/>
                <w:szCs w:val="28"/>
              </w:rPr>
              <w:t>дефектовочные</w:t>
            </w:r>
            <w:proofErr w:type="spellEnd"/>
            <w:r w:rsidRPr="00A41BDC">
              <w:rPr>
                <w:rFonts w:ascii="Times New Roman" w:hAnsi="Times New Roman"/>
                <w:sz w:val="28"/>
                <w:szCs w:val="28"/>
              </w:rPr>
              <w:t xml:space="preserve"> работы;</w:t>
            </w:r>
          </w:p>
          <w:p w14:paraId="210444D2" w14:textId="77777777" w:rsidR="00043E92" w:rsidRPr="00A41BDC" w:rsidRDefault="00043E92" w:rsidP="00043E92">
            <w:pPr>
              <w:pStyle w:val="aff1"/>
              <w:numPr>
                <w:ilvl w:val="0"/>
                <w:numId w:val="27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проводить измерительные и ремонтные работы.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BD0F605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7BEAACAB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8F4CB4B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2227C6A7" w14:textId="77777777" w:rsidR="00043E92" w:rsidRPr="008C4FC1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4F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Технология эксплуатации и управления фронтальным погрузчиком.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6AFCB64E" w14:textId="77777777" w:rsidR="00043E92" w:rsidRPr="00886BD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043E92" w:rsidRPr="003732A7" w14:paraId="352B4378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4EF1055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2528298" w14:textId="77777777" w:rsidR="00043E92" w:rsidRPr="00A41BDC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0268C27C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требования инструкции по эксплуатации фронтального погрузчика;</w:t>
            </w:r>
          </w:p>
          <w:p w14:paraId="07F9CA8B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правила производственной и технической эксплуатации фронтального погрузчика;</w:t>
            </w:r>
          </w:p>
          <w:p w14:paraId="14DBF285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принцип работы и технические характеристики фронтального погрузчика, его составных частей;</w:t>
            </w:r>
          </w:p>
          <w:p w14:paraId="54F38F61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динамические свойства фронтального погрузчика и возможности его торможения;</w:t>
            </w:r>
          </w:p>
          <w:p w14:paraId="1ED05A3D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действия установленной сигнализации при работе и движении;</w:t>
            </w:r>
          </w:p>
          <w:p w14:paraId="3A2297CC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технологию выполнения простых и сложных элементов движения фронтального погрузчика;</w:t>
            </w:r>
          </w:p>
          <w:p w14:paraId="5C264B71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особенности геометрии фронтального погрузчика и показатели его проходимости;</w:t>
            </w:r>
          </w:p>
          <w:p w14:paraId="44292231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способы управления рабочими органами фронтального погрузчика, кинематику движения рабочих органов фронтального погрузчика в пространстве;</w:t>
            </w:r>
          </w:p>
          <w:p w14:paraId="79117A1A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транспортировки груза к месту его хранения;</w:t>
            </w:r>
          </w:p>
          <w:p w14:paraId="2E864283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работы на наклонных плоскостях;</w:t>
            </w:r>
          </w:p>
          <w:p w14:paraId="6FB27A39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работы в стесненных условиях;</w:t>
            </w:r>
          </w:p>
          <w:p w14:paraId="2D07C65B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работы со сменными съемными рабочими органами.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E516F65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227059B6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7C81AE6" w14:textId="77777777" w:rsidR="00043E92" w:rsidRPr="000244DA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2BCCE42" w14:textId="77777777" w:rsidR="00043E92" w:rsidRPr="00A41BDC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1041989D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управлять фронтальным погрузчиком в различных условиях движения;</w:t>
            </w:r>
          </w:p>
          <w:p w14:paraId="3F888252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следить за показаниями приборов при движении;</w:t>
            </w:r>
          </w:p>
          <w:p w14:paraId="72FC61F9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отслеживать наличие посторонних предметов в рабочей зоне, наличие ограждений и предупредительных знаков в зоне производства работ фронтального погрузчика;</w:t>
            </w:r>
          </w:p>
          <w:p w14:paraId="574773A8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управлять фронтальным погрузчиком в различных условиях движения, соблюдать безопасную дистанцию и интервал;</w:t>
            </w:r>
          </w:p>
          <w:p w14:paraId="6B2CEAF1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lastRenderedPageBreak/>
              <w:t>выполнять простые и сложные элементы при движении (поворот, разворот, разгон, торможение, движение по траектории передним и задним ходом, движение на подъеме и спуске и т.д.).</w:t>
            </w:r>
          </w:p>
          <w:p w14:paraId="353E0382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производить транспортировку груза к месту его хранения;</w:t>
            </w:r>
          </w:p>
          <w:p w14:paraId="271951B1" w14:textId="77777777" w:rsidR="00043E92" w:rsidRPr="00A41BDC" w:rsidRDefault="00043E92" w:rsidP="00043E92">
            <w:pPr>
              <w:pStyle w:val="aff1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работы в стесненных условиях.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15FC760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19692F8A" w14:textId="77777777" w:rsidTr="00D3078B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4B2E588F" w14:textId="77777777" w:rsidR="00043E92" w:rsidRPr="007D7D97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D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E2EFD9" w:themeFill="accent6" w:themeFillTint="33"/>
            <w:vAlign w:val="center"/>
          </w:tcPr>
          <w:p w14:paraId="4C083DB1" w14:textId="77777777" w:rsidR="00043E92" w:rsidRPr="008C4FC1" w:rsidRDefault="00043E92" w:rsidP="00D30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4F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Технология производства работ на фронтальном погрузчике.</w:t>
            </w: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73337DAC" w14:textId="77777777" w:rsidR="00043E92" w:rsidRPr="00886BD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B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043E92" w:rsidRPr="003732A7" w14:paraId="623E61DB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35184F1" w14:textId="77777777" w:rsidR="00043E9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965FA27" w14:textId="77777777" w:rsidR="00043E92" w:rsidRPr="00A41BDC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783A7385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возможности использования фронтального погрузчика при строительстве дорог;</w:t>
            </w:r>
          </w:p>
          <w:p w14:paraId="756EAED9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область применения фронтального погрузчика в качестве дорожно-строительной машины;</w:t>
            </w:r>
          </w:p>
          <w:p w14:paraId="3236ACA6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проведения коммунально-уборочных работ;</w:t>
            </w:r>
          </w:p>
          <w:p w14:paraId="768A32D8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проведения дорожно-строительных работ;</w:t>
            </w:r>
          </w:p>
          <w:p w14:paraId="2ECD80CE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порядок проведения земляных работ;</w:t>
            </w:r>
          </w:p>
          <w:p w14:paraId="1CD32DE3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способы производства работ и технические требования к их качеству;</w:t>
            </w:r>
          </w:p>
          <w:p w14:paraId="6C942924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план проведения строительных работ на фронтальном погрузчике.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AFB3574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E92" w:rsidRPr="003732A7" w14:paraId="2CA238E7" w14:textId="77777777" w:rsidTr="00D3078B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E3CE9AD" w14:textId="77777777" w:rsidR="00043E92" w:rsidRDefault="00043E92" w:rsidP="00D307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1DD4087" w14:textId="77777777" w:rsidR="00043E92" w:rsidRPr="00096336" w:rsidRDefault="00043E92" w:rsidP="00D307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336"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30015B1A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коммунально-уборочные работы;</w:t>
            </w:r>
          </w:p>
          <w:p w14:paraId="3F10C90A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дорожно-строительные работы;</w:t>
            </w:r>
          </w:p>
          <w:p w14:paraId="01FD6140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земляные работы;</w:t>
            </w:r>
          </w:p>
          <w:p w14:paraId="708874D7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контролировать наличие посторонних предметов (камней, пней), ограждений и предупредительных знаков в рабочей зоне;</w:t>
            </w:r>
          </w:p>
          <w:p w14:paraId="3DF75CD6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выявлять, устранять и предотвращать причины нарушений технологического процесса.</w:t>
            </w:r>
          </w:p>
          <w:p w14:paraId="55B14A8B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прекращать работу при возникновении внештатных и аварийных ситуаций;</w:t>
            </w:r>
          </w:p>
          <w:p w14:paraId="0D85974F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производить механизированные и транспортные работы с соблюдением технической и грузовой характеристики фронтального погрузчика;</w:t>
            </w:r>
          </w:p>
          <w:p w14:paraId="590A58E3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механизированные и транспортные работа на различных дорожных покрытиях;</w:t>
            </w:r>
          </w:p>
          <w:p w14:paraId="7D00D63A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lastRenderedPageBreak/>
              <w:t>выполнять работы в различных погодных и климатических условиях, в том числе работы в темное время суток;</w:t>
            </w:r>
          </w:p>
          <w:p w14:paraId="24276024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выполнять механизированные и транспортные работы со сменными рабочими органами;</w:t>
            </w:r>
          </w:p>
          <w:p w14:paraId="159FFC4E" w14:textId="77777777" w:rsidR="00043E92" w:rsidRPr="00A41BDC" w:rsidRDefault="00043E92" w:rsidP="00043E92">
            <w:pPr>
              <w:pStyle w:val="aff1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BDC">
              <w:rPr>
                <w:rFonts w:ascii="Times New Roman" w:hAnsi="Times New Roman"/>
                <w:sz w:val="28"/>
                <w:szCs w:val="28"/>
              </w:rPr>
              <w:t>выявлять, устранять и предотвращать причины нарушений в работе фронтального погрузчика.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59EEACB" w14:textId="77777777" w:rsidR="00043E92" w:rsidRPr="000244DA" w:rsidRDefault="00043E92" w:rsidP="00D307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6DB083" w14:textId="77777777" w:rsidR="00043E92" w:rsidRPr="00E579D6" w:rsidRDefault="00043E92" w:rsidP="00043E92">
      <w:pPr>
        <w:pStyle w:val="aff4"/>
        <w:spacing w:line="360" w:lineRule="auto"/>
        <w:rPr>
          <w:b/>
          <w:i/>
          <w:sz w:val="28"/>
          <w:szCs w:val="28"/>
          <w:vertAlign w:val="subscript"/>
        </w:rPr>
      </w:pPr>
      <w:r w:rsidRPr="00E579D6">
        <w:rPr>
          <w:b/>
          <w:i/>
          <w:sz w:val="28"/>
          <w:szCs w:val="28"/>
          <w:vertAlign w:val="subscript"/>
        </w:rPr>
        <w:lastRenderedPageBreak/>
        <w:t>Проверить/соотнести с ФГОС</w:t>
      </w:r>
      <w:r>
        <w:rPr>
          <w:b/>
          <w:i/>
          <w:sz w:val="28"/>
          <w:szCs w:val="28"/>
          <w:vertAlign w:val="subscript"/>
        </w:rPr>
        <w:t xml:space="preserve">, </w:t>
      </w:r>
      <w:r w:rsidRPr="00E579D6">
        <w:rPr>
          <w:b/>
          <w:i/>
          <w:sz w:val="28"/>
          <w:szCs w:val="28"/>
          <w:vertAlign w:val="subscript"/>
        </w:rPr>
        <w:t>ПС, Отраслевыми стандартами</w:t>
      </w:r>
    </w:p>
    <w:p w14:paraId="19196D14" w14:textId="77777777" w:rsidR="00043E92" w:rsidRDefault="00043E92" w:rsidP="00043E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F7A69C9" w14:textId="77777777" w:rsidR="00043E92" w:rsidRPr="004176C5" w:rsidRDefault="00043E92" w:rsidP="00043E92">
      <w:pPr>
        <w:pStyle w:val="2"/>
        <w:spacing w:after="0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4" w:name="_Toc124422968"/>
      <w:r w:rsidRPr="004176C5">
        <w:rPr>
          <w:rFonts w:ascii="Times New Roman" w:hAnsi="Times New Roman"/>
          <w:color w:val="000000"/>
          <w:szCs w:val="28"/>
          <w:lang w:val="ru-RU"/>
        </w:rPr>
        <w:lastRenderedPageBreak/>
        <w:t>1.3. ТРЕБОВАНИЯ К СХЕМЕ ОЦЕНКИ</w:t>
      </w:r>
      <w:bookmarkEnd w:id="4"/>
    </w:p>
    <w:p w14:paraId="163935D7" w14:textId="77777777" w:rsidR="00043E92" w:rsidRPr="004176C5" w:rsidRDefault="00043E92" w:rsidP="00043E92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4176C5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2BD32949" w14:textId="77777777" w:rsidR="00043E92" w:rsidRPr="004176C5" w:rsidRDefault="00043E92" w:rsidP="00043E92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4176C5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5EE3A77D" w14:textId="77777777" w:rsidR="00043E92" w:rsidRPr="004176C5" w:rsidRDefault="00043E92" w:rsidP="00043E92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4176C5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14:paraId="5E9D5BAC" w14:textId="77777777" w:rsidR="00043E92" w:rsidRPr="00F8340A" w:rsidRDefault="00043E92" w:rsidP="00043E92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972"/>
        <w:gridCol w:w="972"/>
        <w:gridCol w:w="972"/>
        <w:gridCol w:w="973"/>
        <w:gridCol w:w="973"/>
        <w:gridCol w:w="2390"/>
      </w:tblGrid>
      <w:tr w:rsidR="00043E92" w:rsidRPr="00613219" w14:paraId="354C2710" w14:textId="77777777" w:rsidTr="00D3078B">
        <w:trPr>
          <w:trHeight w:val="1538"/>
          <w:jc w:val="center"/>
        </w:trPr>
        <w:tc>
          <w:tcPr>
            <w:tcW w:w="3759" w:type="pct"/>
            <w:gridSpan w:val="7"/>
            <w:shd w:val="clear" w:color="auto" w:fill="92D050"/>
            <w:vAlign w:val="center"/>
          </w:tcPr>
          <w:p w14:paraId="55D2B996" w14:textId="77777777" w:rsidR="00043E92" w:rsidRPr="00613219" w:rsidRDefault="00043E92" w:rsidP="00D3078B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241" w:type="pct"/>
            <w:shd w:val="clear" w:color="auto" w:fill="92D050"/>
            <w:vAlign w:val="center"/>
          </w:tcPr>
          <w:p w14:paraId="1026A31C" w14:textId="77777777" w:rsidR="00043E92" w:rsidRPr="00613219" w:rsidRDefault="00043E92" w:rsidP="00D3078B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043E92" w:rsidRPr="00613219" w14:paraId="0B44E7D1" w14:textId="77777777" w:rsidTr="00D3078B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45836C00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5DD31803" w14:textId="77777777" w:rsidR="00043E92" w:rsidRPr="00613219" w:rsidRDefault="00043E92" w:rsidP="00D3078B">
            <w:pPr>
              <w:spacing w:line="360" w:lineRule="auto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00B050"/>
            <w:vAlign w:val="center"/>
          </w:tcPr>
          <w:p w14:paraId="064D0708" w14:textId="77777777" w:rsidR="00043E92" w:rsidRPr="00613219" w:rsidRDefault="00043E92" w:rsidP="00D3078B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shd w:val="clear" w:color="auto" w:fill="00B050"/>
            <w:vAlign w:val="center"/>
          </w:tcPr>
          <w:p w14:paraId="54136C83" w14:textId="77777777" w:rsidR="00043E92" w:rsidRPr="00613219" w:rsidRDefault="00043E92" w:rsidP="00D3078B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05" w:type="pct"/>
            <w:shd w:val="clear" w:color="auto" w:fill="00B050"/>
            <w:vAlign w:val="center"/>
          </w:tcPr>
          <w:p w14:paraId="0836B6AF" w14:textId="77777777" w:rsidR="00043E92" w:rsidRPr="00613219" w:rsidRDefault="00043E92" w:rsidP="00D3078B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05" w:type="pct"/>
            <w:shd w:val="clear" w:color="auto" w:fill="00B050"/>
            <w:vAlign w:val="center"/>
          </w:tcPr>
          <w:p w14:paraId="360B09ED" w14:textId="77777777" w:rsidR="00043E92" w:rsidRPr="00613219" w:rsidRDefault="00043E92" w:rsidP="00D3078B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05" w:type="pct"/>
            <w:shd w:val="clear" w:color="auto" w:fill="00B050"/>
            <w:vAlign w:val="center"/>
          </w:tcPr>
          <w:p w14:paraId="6088A555" w14:textId="77777777" w:rsidR="00043E92" w:rsidRPr="00613219" w:rsidRDefault="00043E92" w:rsidP="00D3078B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241" w:type="pct"/>
            <w:shd w:val="clear" w:color="auto" w:fill="00B050"/>
            <w:vAlign w:val="center"/>
          </w:tcPr>
          <w:p w14:paraId="753B9EB8" w14:textId="77777777" w:rsidR="00043E92" w:rsidRPr="00613219" w:rsidRDefault="00043E92" w:rsidP="00D3078B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043E92" w:rsidRPr="00613219" w14:paraId="2C151FDC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D7DF0D9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38DB051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05" w:type="pct"/>
          </w:tcPr>
          <w:p w14:paraId="3DB1D417" w14:textId="282379DB" w:rsidR="00043E92" w:rsidRPr="00613219" w:rsidRDefault="001A2DC1" w:rsidP="001A2DC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505" w:type="pct"/>
          </w:tcPr>
          <w:p w14:paraId="6A2246D4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505" w:type="pct"/>
          </w:tcPr>
          <w:p w14:paraId="40041001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05" w:type="pct"/>
          </w:tcPr>
          <w:p w14:paraId="76E6B9CC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505" w:type="pct"/>
          </w:tcPr>
          <w:p w14:paraId="0C72B33C" w14:textId="368124FF" w:rsidR="00043E92" w:rsidRPr="00613219" w:rsidRDefault="001A2DC1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2752BC78" w14:textId="6182EBC2" w:rsidR="00043E92" w:rsidRPr="00613219" w:rsidRDefault="001A2DC1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043E92" w:rsidRPr="00613219" w14:paraId="0946C9E5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417413B6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D251053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05" w:type="pct"/>
          </w:tcPr>
          <w:p w14:paraId="31F00683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505" w:type="pct"/>
          </w:tcPr>
          <w:p w14:paraId="60369892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061789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2987EFBC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3D12FE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5F04B8D7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505" w:type="pct"/>
          </w:tcPr>
          <w:p w14:paraId="5333FD20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0C82997B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043E92" w:rsidRPr="00613219" w14:paraId="4DE8E372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BBC113B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8EE09BA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05" w:type="pct"/>
          </w:tcPr>
          <w:p w14:paraId="5EF82A2A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505" w:type="pct"/>
          </w:tcPr>
          <w:p w14:paraId="7176885D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061789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6B5A4255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3D12FE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00AF9C1C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505" w:type="pct"/>
          </w:tcPr>
          <w:p w14:paraId="6C04A0EE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089EC499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043E92" w:rsidRPr="00613219" w14:paraId="24747061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A6A594A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5CF053A8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05" w:type="pct"/>
          </w:tcPr>
          <w:p w14:paraId="0AC643E7" w14:textId="527D5E5A" w:rsidR="00043E92" w:rsidRPr="00613219" w:rsidRDefault="001A2DC1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505" w:type="pct"/>
          </w:tcPr>
          <w:p w14:paraId="7327AFA9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061789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548ACFD1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3D12FE"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6C5374A4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505" w:type="pct"/>
          </w:tcPr>
          <w:p w14:paraId="58AEB11C" w14:textId="4A622F56" w:rsidR="00043E92" w:rsidRPr="00613219" w:rsidRDefault="001A2DC1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40CD70FD" w14:textId="6D3EEBAB" w:rsidR="00043E92" w:rsidRPr="00613219" w:rsidRDefault="001A2DC1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</w:tr>
      <w:tr w:rsidR="00043E92" w:rsidRPr="00613219" w14:paraId="5E9E383C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208043E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897918C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05" w:type="pct"/>
          </w:tcPr>
          <w:p w14:paraId="59B76539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505" w:type="pct"/>
          </w:tcPr>
          <w:p w14:paraId="6BB332D7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505" w:type="pct"/>
          </w:tcPr>
          <w:p w14:paraId="54B25AF7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505" w:type="pct"/>
          </w:tcPr>
          <w:p w14:paraId="59588F1E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505" w:type="pct"/>
          </w:tcPr>
          <w:p w14:paraId="3577667D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5349E0">
              <w:rPr>
                <w:sz w:val="24"/>
                <w:szCs w:val="24"/>
              </w:rPr>
              <w:t>0,0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40A3952A" w14:textId="77777777" w:rsidR="00043E92" w:rsidRPr="00CC1144" w:rsidRDefault="00043E92" w:rsidP="00D3078B">
            <w:pPr>
              <w:jc w:val="center"/>
              <w:rPr>
                <w:sz w:val="24"/>
                <w:szCs w:val="24"/>
              </w:rPr>
            </w:pPr>
            <w:r w:rsidRPr="00CC1144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043E92" w:rsidRPr="00613219" w14:paraId="1B4DF323" w14:textId="77777777" w:rsidTr="00D3078B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6E036AD" w14:textId="77777777" w:rsidR="00043E92" w:rsidRPr="00613219" w:rsidRDefault="00043E92" w:rsidP="00D3078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29E85BC" w14:textId="77777777" w:rsidR="00043E92" w:rsidRPr="00613219" w:rsidRDefault="00043E92" w:rsidP="00D3078B">
            <w:pPr>
              <w:spacing w:line="360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05" w:type="pct"/>
          </w:tcPr>
          <w:p w14:paraId="667D2C93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6B23F4D7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505" w:type="pct"/>
          </w:tcPr>
          <w:p w14:paraId="5D74DC75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505" w:type="pct"/>
          </w:tcPr>
          <w:p w14:paraId="673A542F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5" w:type="pct"/>
          </w:tcPr>
          <w:p w14:paraId="43BC8D8E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 w:rsidRPr="005349E0">
              <w:rPr>
                <w:sz w:val="24"/>
                <w:szCs w:val="24"/>
              </w:rPr>
              <w:t>0,0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338F4B71" w14:textId="77777777" w:rsidR="00043E92" w:rsidRPr="00CC1144" w:rsidRDefault="00043E92" w:rsidP="00D3078B">
            <w:pPr>
              <w:jc w:val="center"/>
              <w:rPr>
                <w:sz w:val="24"/>
                <w:szCs w:val="24"/>
              </w:rPr>
            </w:pPr>
            <w:r w:rsidRPr="00CC1144">
              <w:rPr>
                <w:b/>
                <w:bCs/>
                <w:sz w:val="24"/>
                <w:szCs w:val="24"/>
              </w:rPr>
              <w:t>23</w:t>
            </w:r>
          </w:p>
        </w:tc>
      </w:tr>
      <w:tr w:rsidR="00043E92" w:rsidRPr="00613219" w14:paraId="63647F1C" w14:textId="77777777" w:rsidTr="00D3078B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18754B53" w14:textId="77777777" w:rsidR="00043E92" w:rsidRPr="00613219" w:rsidRDefault="00043E92" w:rsidP="00D3078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66D77F2C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7436BAE2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72AC72A0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5CB64E26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58E0E28B" w14:textId="77777777" w:rsidR="00043E92" w:rsidRPr="00613219" w:rsidRDefault="00043E92" w:rsidP="00D3078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41" w:type="pct"/>
            <w:shd w:val="clear" w:color="auto" w:fill="D0CECE" w:themeFill="background2" w:themeFillShade="E6"/>
            <w:vAlign w:val="center"/>
          </w:tcPr>
          <w:p w14:paraId="465FC710" w14:textId="77777777" w:rsidR="00043E92" w:rsidRPr="00613219" w:rsidRDefault="00043E92" w:rsidP="00D307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216D4E42" w14:textId="77777777" w:rsidR="00043E92" w:rsidRDefault="00043E92" w:rsidP="00043E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96001D4" w14:textId="77777777" w:rsidR="00043E92" w:rsidRDefault="00043E92" w:rsidP="00043E92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" w:name="_GoBack"/>
      <w:bookmarkEnd w:id="5"/>
    </w:p>
    <w:p w14:paraId="733329A2" w14:textId="77777777" w:rsidR="00043E92" w:rsidRPr="007604F9" w:rsidRDefault="00043E92" w:rsidP="00043E92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6" w:name="_Toc124422969"/>
      <w:r>
        <w:rPr>
          <w:rFonts w:ascii="Times New Roman" w:hAnsi="Times New Roman"/>
          <w:sz w:val="24"/>
        </w:rPr>
        <w:t>1</w:t>
      </w:r>
      <w:r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Pr="007604F9">
        <w:rPr>
          <w:rFonts w:ascii="Times New Roman" w:hAnsi="Times New Roman"/>
          <w:sz w:val="24"/>
        </w:rPr>
        <w:t>. СПЕЦИФИКАЦИЯ ОЦЕНКИ КОМПЕТЕНЦИИ</w:t>
      </w:r>
      <w:bookmarkEnd w:id="6"/>
    </w:p>
    <w:p w14:paraId="0CD1235E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</w:t>
      </w:r>
      <w:r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4E4675D5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00235E6D" w14:textId="77777777" w:rsidR="00043E92" w:rsidRPr="00640E46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043E92" w:rsidRPr="009D04EE" w14:paraId="0F2A9A94" w14:textId="77777777" w:rsidTr="00D3078B">
        <w:tc>
          <w:tcPr>
            <w:tcW w:w="1851" w:type="pct"/>
            <w:gridSpan w:val="2"/>
            <w:shd w:val="clear" w:color="auto" w:fill="92D050"/>
          </w:tcPr>
          <w:p w14:paraId="67EA1A3E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1AFDA188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043E92" w:rsidRPr="009D04EE" w14:paraId="6DC4DA7D" w14:textId="77777777" w:rsidTr="00D3078B">
        <w:trPr>
          <w:trHeight w:val="555"/>
        </w:trPr>
        <w:tc>
          <w:tcPr>
            <w:tcW w:w="282" w:type="pct"/>
            <w:shd w:val="clear" w:color="auto" w:fill="00B050"/>
          </w:tcPr>
          <w:p w14:paraId="7078CDC5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70AD47" w:themeFill="accent6"/>
            <w:vAlign w:val="center"/>
          </w:tcPr>
          <w:p w14:paraId="657AECA2" w14:textId="77777777" w:rsidR="00043E92" w:rsidRPr="00585B93" w:rsidRDefault="00043E92" w:rsidP="00D3078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585B93">
              <w:rPr>
                <w:b/>
                <w:bCs/>
                <w:color w:val="000000"/>
                <w:sz w:val="24"/>
                <w:szCs w:val="24"/>
              </w:rPr>
              <w:t>Техническое обслуживание фронтального погрузчика</w:t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149" w:type="pct"/>
            <w:shd w:val="clear" w:color="auto" w:fill="FBE4D5" w:themeFill="accent2" w:themeFillTint="33"/>
          </w:tcPr>
          <w:p w14:paraId="37D4FC9C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0EBCCE2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безопасности при проведении работ по техническому обслуживанию фронтального погрузчика;</w:t>
            </w:r>
          </w:p>
          <w:p w14:paraId="711FB644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работоспособности агрегатов и систем фронтального погрузчика; </w:t>
            </w:r>
          </w:p>
          <w:p w14:paraId="68A0496F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работ по техническому обслуживанию фронтального погрузчика;</w:t>
            </w:r>
          </w:p>
          <w:p w14:paraId="682E20E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Применение инструмента и оборудования при выполнении работ по техническому обслуживанию;</w:t>
            </w:r>
          </w:p>
          <w:p w14:paraId="4CB24318" w14:textId="77777777" w:rsidR="00043E92" w:rsidRPr="009D04EE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Поддержание порядка на рабочем месте при выполнении задания и по завершению работы.</w:t>
            </w:r>
          </w:p>
        </w:tc>
      </w:tr>
      <w:tr w:rsidR="00043E92" w:rsidRPr="009D04EE" w14:paraId="77554986" w14:textId="77777777" w:rsidTr="00D3078B">
        <w:trPr>
          <w:trHeight w:val="2406"/>
        </w:trPr>
        <w:tc>
          <w:tcPr>
            <w:tcW w:w="282" w:type="pct"/>
            <w:shd w:val="clear" w:color="auto" w:fill="00B050"/>
          </w:tcPr>
          <w:p w14:paraId="33FEE765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70AD47" w:themeFill="accent6"/>
            <w:vAlign w:val="center"/>
          </w:tcPr>
          <w:p w14:paraId="54FFDC71" w14:textId="77777777" w:rsidR="00043E92" w:rsidRPr="00585B93" w:rsidRDefault="00043E92" w:rsidP="00D3078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585B93">
              <w:rPr>
                <w:b/>
                <w:bCs/>
                <w:color w:val="000000"/>
                <w:sz w:val="24"/>
                <w:szCs w:val="24"/>
              </w:rPr>
              <w:t>Скоростное маневрирование на площадке</w:t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149" w:type="pct"/>
            <w:shd w:val="clear" w:color="auto" w:fill="FBE4D5" w:themeFill="accent2" w:themeFillTint="33"/>
          </w:tcPr>
          <w:p w14:paraId="76B8B137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безопасности при подготовке к работе;</w:t>
            </w:r>
          </w:p>
          <w:p w14:paraId="267386D7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элементов вождения предусмотренных заданием;</w:t>
            </w:r>
          </w:p>
          <w:p w14:paraId="3908A353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правил эксплуатации фронтального погрузчика;</w:t>
            </w:r>
          </w:p>
          <w:p w14:paraId="1B6E69F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Скорость и чистота выполнения элементов задания;</w:t>
            </w:r>
          </w:p>
          <w:p w14:paraId="75E4E9A5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Навыки управления рабочим оборудованием фронтального погрузчика;</w:t>
            </w:r>
          </w:p>
          <w:p w14:paraId="69E45DD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Окончание работ.</w:t>
            </w:r>
          </w:p>
          <w:p w14:paraId="78F20275" w14:textId="77777777" w:rsidR="00043E92" w:rsidRPr="009D04EE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3E92" w:rsidRPr="009D04EE" w14:paraId="4E5AE899" w14:textId="77777777" w:rsidTr="00D3078B">
        <w:tc>
          <w:tcPr>
            <w:tcW w:w="282" w:type="pct"/>
            <w:shd w:val="clear" w:color="auto" w:fill="00B050"/>
          </w:tcPr>
          <w:p w14:paraId="1DF27FCF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70AD47" w:themeFill="accent6"/>
            <w:vAlign w:val="center"/>
          </w:tcPr>
          <w:p w14:paraId="7B1DF1DA" w14:textId="77777777" w:rsidR="00043E92" w:rsidRPr="00585B93" w:rsidRDefault="00043E92" w:rsidP="00D3078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Производство работ на фронтальном погрузчике</w:t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149" w:type="pct"/>
            <w:shd w:val="clear" w:color="auto" w:fill="FBE4D5" w:themeFill="accent2" w:themeFillTint="33"/>
          </w:tcPr>
          <w:p w14:paraId="46D4273D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безопасности при подготовке к работе;</w:t>
            </w:r>
          </w:p>
          <w:p w14:paraId="53F2307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заданного объема работ;</w:t>
            </w:r>
          </w:p>
          <w:p w14:paraId="0D3B29B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правил эксплуатации фронтального погрузчика;</w:t>
            </w:r>
          </w:p>
          <w:p w14:paraId="31BD1AF1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Технология выполнения работ по погрузке, складированию и распределению (планировке) материала;</w:t>
            </w:r>
          </w:p>
          <w:p w14:paraId="3EBF5CE1" w14:textId="77777777" w:rsidR="00043E92" w:rsidRPr="004904C5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Окончание работ.</w:t>
            </w:r>
          </w:p>
        </w:tc>
      </w:tr>
      <w:tr w:rsidR="00043E92" w:rsidRPr="009D04EE" w14:paraId="62B375E0" w14:textId="77777777" w:rsidTr="00D3078B">
        <w:trPr>
          <w:trHeight w:val="711"/>
        </w:trPr>
        <w:tc>
          <w:tcPr>
            <w:tcW w:w="282" w:type="pct"/>
            <w:shd w:val="clear" w:color="auto" w:fill="00B050"/>
          </w:tcPr>
          <w:p w14:paraId="109A0CA7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70AD47" w:themeFill="accent6"/>
            <w:vAlign w:val="center"/>
          </w:tcPr>
          <w:p w14:paraId="00E418B2" w14:textId="77777777" w:rsidR="00043E92" w:rsidRPr="00585B93" w:rsidRDefault="00043E92" w:rsidP="00D3078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85B93">
              <w:rPr>
                <w:b/>
                <w:bCs/>
                <w:color w:val="000000"/>
                <w:sz w:val="24"/>
                <w:szCs w:val="24"/>
              </w:rPr>
              <w:t>Техническое обслуживание и ремонт системы питания дизе</w:t>
            </w:r>
            <w:r>
              <w:rPr>
                <w:b/>
                <w:bCs/>
                <w:color w:val="000000"/>
                <w:sz w:val="24"/>
                <w:szCs w:val="24"/>
              </w:rPr>
              <w:t>ля</w:t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149" w:type="pct"/>
            <w:shd w:val="clear" w:color="auto" w:fill="FBE4D5" w:themeFill="accent2" w:themeFillTint="33"/>
          </w:tcPr>
          <w:p w14:paraId="499416B7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безопасности при проведении работ по техническому обслуживанию системы питания дизельного двигателя фронтального погрузчика;</w:t>
            </w:r>
          </w:p>
          <w:p w14:paraId="51385135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75394">
              <w:rPr>
                <w:sz w:val="24"/>
                <w:szCs w:val="24"/>
              </w:rPr>
              <w:t>роверка работоспособности</w:t>
            </w:r>
            <w:r>
              <w:rPr>
                <w:sz w:val="24"/>
                <w:szCs w:val="24"/>
              </w:rPr>
              <w:t xml:space="preserve"> дизельного двигателя;</w:t>
            </w:r>
          </w:p>
          <w:p w14:paraId="789044A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75394">
              <w:rPr>
                <w:sz w:val="24"/>
                <w:szCs w:val="24"/>
              </w:rPr>
              <w:t>рименение инструмента и оборудования при выполнении работ по техническому обслуживанию</w:t>
            </w:r>
            <w:r>
              <w:rPr>
                <w:sz w:val="24"/>
                <w:szCs w:val="24"/>
              </w:rPr>
              <w:t xml:space="preserve"> системы питания дизеля;</w:t>
            </w:r>
          </w:p>
          <w:p w14:paraId="51A7ACAA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Обнаружение и устранение неисправностей;</w:t>
            </w:r>
          </w:p>
          <w:p w14:paraId="2897CD80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A7CF9">
              <w:rPr>
                <w:sz w:val="24"/>
                <w:szCs w:val="24"/>
              </w:rPr>
              <w:t>Поддержание порядка на рабочем месте при выполнении задания и по завершению работы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043E92" w:rsidRPr="009D04EE" w14:paraId="551096F6" w14:textId="77777777" w:rsidTr="00D3078B">
        <w:tc>
          <w:tcPr>
            <w:tcW w:w="282" w:type="pct"/>
            <w:shd w:val="clear" w:color="auto" w:fill="00B050"/>
          </w:tcPr>
          <w:p w14:paraId="19BDEC11" w14:textId="77777777" w:rsidR="00043E92" w:rsidRPr="00437D28" w:rsidRDefault="00043E92" w:rsidP="00D3078B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70AD47" w:themeFill="accent6"/>
            <w:vAlign w:val="center"/>
          </w:tcPr>
          <w:p w14:paraId="26160BEA" w14:textId="77777777" w:rsidR="00043E92" w:rsidRPr="00585B93" w:rsidRDefault="00043E92" w:rsidP="00D3078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85B93">
              <w:rPr>
                <w:b/>
                <w:bCs/>
                <w:color w:val="000000"/>
                <w:sz w:val="24"/>
                <w:szCs w:val="24"/>
              </w:rPr>
              <w:t xml:space="preserve">Ремонт агрегатов </w:t>
            </w:r>
            <w:proofErr w:type="spellStart"/>
            <w:r w:rsidRPr="00585B93">
              <w:rPr>
                <w:b/>
                <w:bCs/>
                <w:color w:val="000000"/>
                <w:sz w:val="24"/>
                <w:szCs w:val="24"/>
              </w:rPr>
              <w:t>пневмосистемы</w:t>
            </w:r>
            <w:proofErr w:type="spellEnd"/>
            <w:r w:rsidRPr="00585B9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149" w:type="pct"/>
            <w:shd w:val="clear" w:color="auto" w:fill="FBE4D5" w:themeFill="accent2" w:themeFillTint="33"/>
          </w:tcPr>
          <w:p w14:paraId="36D3CB47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безопасности при проведении работ по техническому обслуживанию и текущему ремонту агрегатов и систем фронтального погрузчика;</w:t>
            </w:r>
          </w:p>
          <w:p w14:paraId="762A3044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75394">
              <w:rPr>
                <w:sz w:val="24"/>
                <w:szCs w:val="24"/>
              </w:rPr>
              <w:t>рименение инструмента и оборудования при выполнении работ по техническому обслуживанию</w:t>
            </w:r>
            <w:r>
              <w:rPr>
                <w:sz w:val="24"/>
                <w:szCs w:val="24"/>
              </w:rPr>
              <w:t xml:space="preserve"> и текущему ремонту агрегатов и систем;</w:t>
            </w:r>
          </w:p>
          <w:p w14:paraId="4B8A99DD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Обнаружение и устранение неисправностей;</w:t>
            </w:r>
          </w:p>
          <w:p w14:paraId="1F3D8230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Проверка работоспособности агрегатов пневматической системы;</w:t>
            </w:r>
          </w:p>
          <w:p w14:paraId="15B8292E" w14:textId="77777777" w:rsidR="00043E92" w:rsidRDefault="00043E92" w:rsidP="00D30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A7CF9">
              <w:rPr>
                <w:sz w:val="24"/>
                <w:szCs w:val="24"/>
              </w:rPr>
              <w:t>Поддержание порядка на рабочем месте при выполнении задания и по завершению работы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787C3F9E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191F3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8F35D" w14:textId="77777777" w:rsidR="00043E92" w:rsidRPr="009E52E7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5B4D19B0" w14:textId="613602BE" w:rsidR="00043E92" w:rsidRPr="003732A7" w:rsidRDefault="00043E92" w:rsidP="00043E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категория участников (студенты колледжей).</w:t>
      </w:r>
    </w:p>
    <w:p w14:paraId="37DF6C26" w14:textId="03A20500" w:rsidR="00043E92" w:rsidRPr="003732A7" w:rsidRDefault="00043E92" w:rsidP="00043E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880247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1144C746" w14:textId="77777777" w:rsidR="00043E92" w:rsidRPr="003732A7" w:rsidRDefault="00043E92" w:rsidP="00043E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14:paraId="169D7743" w14:textId="77777777" w:rsidR="00043E92" w:rsidRPr="00A204BB" w:rsidRDefault="00043E92" w:rsidP="00043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31F50CF9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квалификации.</w:t>
      </w:r>
    </w:p>
    <w:p w14:paraId="20FF78D0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Разработка/выбор конкурсного задания (ссылка 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3CA7A90" w14:textId="77777777" w:rsidR="00043E92" w:rsidRDefault="00043E92" w:rsidP="00043E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09CCA63B" w14:textId="77777777" w:rsidR="00043E92" w:rsidRPr="008C41F7" w:rsidRDefault="00043E92" w:rsidP="00043E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0B11D697" w14:textId="77777777" w:rsidR="00043E92" w:rsidRPr="008C41F7" w:rsidRDefault="00043E92" w:rsidP="00043E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в критериях оценки по аспектам не 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46621853" w14:textId="77777777" w:rsidR="00043E92" w:rsidRPr="008C41F7" w:rsidRDefault="00043E92" w:rsidP="00043E92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3C4C0E35" w14:textId="77777777" w:rsidR="00043E92" w:rsidRDefault="00043E92" w:rsidP="00043E92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p w14:paraId="4CC9C9DD" w14:textId="77777777" w:rsidR="00043E92" w:rsidRPr="00640E46" w:rsidRDefault="00043E92" w:rsidP="00043E9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37"/>
        <w:gridCol w:w="1175"/>
        <w:gridCol w:w="1717"/>
        <w:gridCol w:w="1200"/>
        <w:gridCol w:w="1673"/>
        <w:gridCol w:w="696"/>
        <w:gridCol w:w="631"/>
      </w:tblGrid>
      <w:tr w:rsidR="00043E92" w:rsidRPr="00024F7D" w14:paraId="7296F272" w14:textId="77777777" w:rsidTr="00D3078B">
        <w:trPr>
          <w:trHeight w:val="1125"/>
        </w:trPr>
        <w:tc>
          <w:tcPr>
            <w:tcW w:w="2972" w:type="dxa"/>
            <w:vAlign w:val="center"/>
          </w:tcPr>
          <w:p w14:paraId="74520F7B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425" w:type="dxa"/>
            <w:vAlign w:val="center"/>
          </w:tcPr>
          <w:p w14:paraId="0B28C69E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717" w:type="dxa"/>
            <w:vAlign w:val="center"/>
          </w:tcPr>
          <w:p w14:paraId="3658424A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276" w:type="dxa"/>
            <w:vAlign w:val="center"/>
          </w:tcPr>
          <w:p w14:paraId="72F3CEC5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1811" w:type="dxa"/>
            <w:vAlign w:val="center"/>
          </w:tcPr>
          <w:p w14:paraId="0E505D1F" w14:textId="77777777" w:rsidR="00043E92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Константа/</w:t>
            </w:r>
          </w:p>
          <w:p w14:paraId="3C1123FC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757" w:type="dxa"/>
            <w:vAlign w:val="center"/>
          </w:tcPr>
          <w:p w14:paraId="789E5D73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666" w:type="dxa"/>
            <w:vAlign w:val="center"/>
          </w:tcPr>
          <w:p w14:paraId="6E73FBFC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043E92" w:rsidRPr="00024F7D" w14:paraId="56D1DF07" w14:textId="77777777" w:rsidTr="00D3078B">
        <w:trPr>
          <w:trHeight w:val="483"/>
        </w:trPr>
        <w:tc>
          <w:tcPr>
            <w:tcW w:w="2972" w:type="dxa"/>
            <w:vAlign w:val="center"/>
          </w:tcPr>
          <w:p w14:paraId="23E00204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vAlign w:val="center"/>
          </w:tcPr>
          <w:p w14:paraId="63BA1E01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17" w:type="dxa"/>
            <w:vAlign w:val="center"/>
          </w:tcPr>
          <w:p w14:paraId="761E024C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14:paraId="784B1A10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11" w:type="dxa"/>
            <w:vAlign w:val="center"/>
          </w:tcPr>
          <w:p w14:paraId="7433CCC6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57" w:type="dxa"/>
            <w:vAlign w:val="center"/>
          </w:tcPr>
          <w:p w14:paraId="0243B69A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66" w:type="dxa"/>
            <w:vAlign w:val="center"/>
          </w:tcPr>
          <w:p w14:paraId="7AC0F05B" w14:textId="77777777" w:rsidR="00043E92" w:rsidRPr="00024F7D" w:rsidRDefault="00043E92" w:rsidP="00D3078B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043E92" w:rsidRPr="00024F7D" w14:paraId="7C2D2C7A" w14:textId="77777777" w:rsidTr="00D3078B">
        <w:trPr>
          <w:trHeight w:val="1125"/>
        </w:trPr>
        <w:tc>
          <w:tcPr>
            <w:tcW w:w="9624" w:type="dxa"/>
            <w:gridSpan w:val="7"/>
            <w:vAlign w:val="center"/>
          </w:tcPr>
          <w:p w14:paraId="4837308C" w14:textId="1DEDBF7E" w:rsidR="00092FF9" w:rsidRDefault="00043E92" w:rsidP="00D3078B">
            <w:pPr>
              <w:spacing w:line="360" w:lineRule="auto"/>
              <w:rPr>
                <w:rStyle w:val="ae"/>
                <w:sz w:val="24"/>
                <w:szCs w:val="24"/>
              </w:rPr>
            </w:pPr>
            <w:r>
              <w:rPr>
                <w:sz w:val="28"/>
                <w:szCs w:val="28"/>
              </w:rPr>
              <w:t>Полная версия таблицы</w:t>
            </w:r>
            <w:r w:rsidRPr="00824F0D">
              <w:rPr>
                <w:sz w:val="28"/>
                <w:szCs w:val="28"/>
              </w:rPr>
              <w:t xml:space="preserve"> доступна по ссылке:</w:t>
            </w:r>
          </w:p>
          <w:p w14:paraId="4C65E5C9" w14:textId="0841B88A" w:rsidR="00816845" w:rsidRPr="00824F0D" w:rsidRDefault="00F458F0" w:rsidP="00D3078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hyperlink r:id="rId9" w:history="1">
              <w:r w:rsidR="00816845" w:rsidRPr="00E73BBC">
                <w:rPr>
                  <w:rStyle w:val="ae"/>
                  <w:b/>
                  <w:bCs/>
                  <w:sz w:val="28"/>
                  <w:szCs w:val="28"/>
                </w:rPr>
                <w:t>https://disk.yandex.ru/i/14cFf5Jh6XnvGg</w:t>
              </w:r>
            </w:hyperlink>
            <w:r w:rsidR="00816845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C104A11" w14:textId="77777777" w:rsidR="00043E92" w:rsidRPr="003D679E" w:rsidRDefault="00043E92" w:rsidP="00092F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650DB" w14:textId="77777777" w:rsidR="00043E92" w:rsidRDefault="00043E92" w:rsidP="00043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14:paraId="4F88C3F0" w14:textId="77777777" w:rsidR="00043E92" w:rsidRPr="008C41F7" w:rsidRDefault="00043E92" w:rsidP="00043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1BAFC" w14:textId="77777777" w:rsidR="00043E92" w:rsidRPr="000B55A2" w:rsidRDefault="00043E92" w:rsidP="00043E92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7" w:name="_Toc124422970"/>
      <w:r w:rsidRPr="000B55A2"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7"/>
    </w:p>
    <w:p w14:paraId="24FF257F" w14:textId="77777777" w:rsidR="00043E92" w:rsidRDefault="00043E92" w:rsidP="00043E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4E4BB5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61C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обслуживание фронтального погрузчика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 </w:t>
      </w:r>
    </w:p>
    <w:p w14:paraId="35BB3F0A" w14:textId="405C70DD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880247">
        <w:rPr>
          <w:rFonts w:ascii="Times New Roman" w:eastAsia="Times New Roman" w:hAnsi="Times New Roman" w:cs="Times New Roman"/>
          <w:bCs/>
          <w:i/>
          <w:sz w:val="28"/>
          <w:szCs w:val="28"/>
        </w:rPr>
        <w:t>я 3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14:paraId="6B6E25D7" w14:textId="77777777" w:rsidR="00043E92" w:rsidRPr="00EB6505" w:rsidRDefault="00043E92" w:rsidP="00043E92">
      <w:pPr>
        <w:pStyle w:val="aff1"/>
        <w:spacing w:after="0" w:line="360" w:lineRule="auto"/>
        <w:ind w:left="142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Конкурсанту предоставляется оборудование, весь необходимый инструмент, расходные материалы и инструкции по эксплуатации фронтального погрузчика, СИЗ.</w:t>
      </w:r>
    </w:p>
    <w:p w14:paraId="7BAEA6AF" w14:textId="77777777" w:rsidR="00043E92" w:rsidRPr="00EB6505" w:rsidRDefault="00043E92" w:rsidP="00043E92">
      <w:pPr>
        <w:pStyle w:val="aff1"/>
        <w:spacing w:after="0" w:line="360" w:lineRule="auto"/>
        <w:ind w:firstLine="709"/>
        <w:mirrorIndents/>
        <w:rPr>
          <w:rFonts w:ascii="Times New Roman" w:hAnsi="Times New Roman"/>
          <w:b/>
          <w:sz w:val="28"/>
          <w:szCs w:val="28"/>
        </w:rPr>
      </w:pPr>
      <w:r w:rsidRPr="00EB6505">
        <w:rPr>
          <w:rFonts w:ascii="Times New Roman" w:hAnsi="Times New Roman"/>
          <w:b/>
          <w:sz w:val="28"/>
          <w:szCs w:val="28"/>
        </w:rPr>
        <w:t>Выполнение модуля:</w:t>
      </w:r>
    </w:p>
    <w:p w14:paraId="763D71E5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B6505">
        <w:rPr>
          <w:rFonts w:ascii="Times New Roman" w:hAnsi="Times New Roman"/>
          <w:sz w:val="28"/>
          <w:szCs w:val="28"/>
        </w:rPr>
        <w:t>Визуальный осмотр:</w:t>
      </w:r>
    </w:p>
    <w:p w14:paraId="2E4754CE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 xml:space="preserve">- двигатель (с проверкой уровней эксплуатационных жидкостей и состояния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B6505">
        <w:rPr>
          <w:rFonts w:ascii="Times New Roman" w:hAnsi="Times New Roman"/>
          <w:sz w:val="28"/>
          <w:szCs w:val="28"/>
        </w:rPr>
        <w:t>привода вспомогательных агрегатов);</w:t>
      </w:r>
    </w:p>
    <w:p w14:paraId="018D2AFF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ходовой части (состояние шин и крепление колес);</w:t>
      </w:r>
    </w:p>
    <w:p w14:paraId="1FB7290B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рабочего оборудования;</w:t>
      </w:r>
    </w:p>
    <w:p w14:paraId="50AE4B83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гидросистемы управления рабочими органами и рулевого управления;</w:t>
      </w:r>
    </w:p>
    <w:p w14:paraId="4993AEA1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комплектность машины.</w:t>
      </w:r>
    </w:p>
    <w:p w14:paraId="419F23F7" w14:textId="18A9A85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2. Проверка степени заряженности</w:t>
      </w:r>
      <w:r w:rsidR="00854536">
        <w:rPr>
          <w:rFonts w:ascii="Times New Roman" w:hAnsi="Times New Roman"/>
          <w:sz w:val="28"/>
          <w:szCs w:val="28"/>
        </w:rPr>
        <w:t>, уровня и плотности электролита</w:t>
      </w:r>
      <w:r w:rsidRPr="00EB6505">
        <w:rPr>
          <w:rFonts w:ascii="Times New Roman" w:hAnsi="Times New Roman"/>
          <w:sz w:val="28"/>
          <w:szCs w:val="28"/>
        </w:rPr>
        <w:t xml:space="preserve"> аккумуляторных батарей.</w:t>
      </w:r>
    </w:p>
    <w:p w14:paraId="11338D88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3. Запуск двигателя с соблюдением мер безопасности.</w:t>
      </w:r>
    </w:p>
    <w:p w14:paraId="01C942DF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4. Проверка работоспособности:</w:t>
      </w:r>
    </w:p>
    <w:p w14:paraId="21171BC9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 - приборов световой и звуковой сигнализации;</w:t>
      </w:r>
    </w:p>
    <w:p w14:paraId="0E91BF66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при</w:t>
      </w:r>
      <w:r w:rsidRPr="00EB6505">
        <w:rPr>
          <w:rFonts w:ascii="Times New Roman" w:hAnsi="Times New Roman"/>
          <w:sz w:val="28"/>
          <w:szCs w:val="28"/>
        </w:rPr>
        <w:t>боров освещения;</w:t>
      </w:r>
    </w:p>
    <w:p w14:paraId="08685A37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рул</w:t>
      </w:r>
      <w:r w:rsidRPr="00EB6505">
        <w:rPr>
          <w:rFonts w:ascii="Times New Roman" w:hAnsi="Times New Roman"/>
          <w:sz w:val="28"/>
          <w:szCs w:val="28"/>
        </w:rPr>
        <w:t>евого управления;</w:t>
      </w:r>
    </w:p>
    <w:p w14:paraId="26599F43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 - тормозной системы.</w:t>
      </w:r>
    </w:p>
    <w:p w14:paraId="573F986B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5. Выявленные неисправности устранить.</w:t>
      </w:r>
    </w:p>
    <w:p w14:paraId="3DC71ADC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lastRenderedPageBreak/>
        <w:t xml:space="preserve">  6. Смазочные работы. Выполнить смазку шарнирных соединений согласно карты смазки погрузчика.</w:t>
      </w:r>
    </w:p>
    <w:p w14:paraId="1A5E4988" w14:textId="77777777" w:rsidR="00043E92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7. Убрать рабочее место.</w:t>
      </w:r>
    </w:p>
    <w:p w14:paraId="2E37B78E" w14:textId="77777777" w:rsidR="00043E92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8. Обнаруженные неисправности и выполненные работы занести в лист учета.</w:t>
      </w:r>
    </w:p>
    <w:p w14:paraId="2A899190" w14:textId="77777777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A20605" w14:textId="77777777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CDDD50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04197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Скоростное маневрирование на площадке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58B00454" w14:textId="23576C65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880247">
        <w:rPr>
          <w:rFonts w:ascii="Times New Roman" w:eastAsia="Times New Roman" w:hAnsi="Times New Roman" w:cs="Times New Roman"/>
          <w:bCs/>
          <w:i/>
          <w:sz w:val="28"/>
          <w:szCs w:val="28"/>
        </w:rPr>
        <w:t>я 3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14:paraId="73A2E22E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Конкурсанту предоставляется оборуд</w:t>
      </w:r>
      <w:r>
        <w:rPr>
          <w:rFonts w:ascii="Times New Roman" w:hAnsi="Times New Roman"/>
          <w:bCs/>
          <w:sz w:val="28"/>
          <w:szCs w:val="28"/>
        </w:rPr>
        <w:t>ование, расходные материалы</w:t>
      </w:r>
      <w:r w:rsidRPr="00AB2E92">
        <w:rPr>
          <w:rFonts w:ascii="Times New Roman" w:hAnsi="Times New Roman"/>
          <w:bCs/>
          <w:sz w:val="28"/>
          <w:szCs w:val="28"/>
        </w:rPr>
        <w:t>.</w:t>
      </w:r>
    </w:p>
    <w:p w14:paraId="4ACBEC7B" w14:textId="77777777" w:rsidR="00043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</w:rPr>
      </w:pPr>
      <w:r w:rsidRPr="00AB2E92">
        <w:rPr>
          <w:rFonts w:ascii="Times New Roman" w:hAnsi="Times New Roman"/>
          <w:b/>
          <w:bCs/>
          <w:sz w:val="28"/>
          <w:szCs w:val="28"/>
        </w:rPr>
        <w:t>Выполнение модуля:</w:t>
      </w:r>
    </w:p>
    <w:p w14:paraId="0C3C0892" w14:textId="77777777" w:rsidR="00043E92" w:rsidRPr="007117A4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Приступая к выполнению </w:t>
      </w:r>
      <w:proofErr w:type="gramStart"/>
      <w:r>
        <w:rPr>
          <w:rFonts w:ascii="Times New Roman" w:hAnsi="Times New Roman"/>
          <w:sz w:val="28"/>
          <w:szCs w:val="28"/>
        </w:rPr>
        <w:t>модуля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участник должен закрепить на ковше захват (вилку). Перед выполнением каждого </w:t>
      </w:r>
      <w:proofErr w:type="spellStart"/>
      <w:r>
        <w:rPr>
          <w:rFonts w:ascii="Times New Roman" w:hAnsi="Times New Roman"/>
          <w:sz w:val="28"/>
          <w:szCs w:val="28"/>
        </w:rPr>
        <w:t>субкритерия</w:t>
      </w:r>
      <w:proofErr w:type="spellEnd"/>
      <w:r>
        <w:rPr>
          <w:rFonts w:ascii="Times New Roman" w:hAnsi="Times New Roman"/>
          <w:sz w:val="28"/>
          <w:szCs w:val="28"/>
        </w:rPr>
        <w:t xml:space="preserve"> Б1;2;3;4;5 конкурсант должен выполнить захват вилкой, закрепленной на ковше, куба и произвести его разгрузку в указанном на площадке месте. Кубики устанавливаются друг на друга, образуя колонну. При падении колонны, начисление баллов, за данные аспекты, не производится.</w:t>
      </w:r>
    </w:p>
    <w:p w14:paraId="7621935D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</w:t>
      </w:r>
      <w:r w:rsidRPr="00AB2E92">
        <w:rPr>
          <w:rFonts w:ascii="Times New Roman" w:hAnsi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/>
          <w:b/>
          <w:bCs/>
          <w:sz w:val="28"/>
          <w:szCs w:val="28"/>
        </w:rPr>
        <w:t>Змейка</w:t>
      </w:r>
      <w:r w:rsidRPr="00AB2E92">
        <w:rPr>
          <w:rFonts w:ascii="Times New Roman" w:hAnsi="Times New Roman"/>
          <w:b/>
          <w:bCs/>
          <w:sz w:val="28"/>
          <w:szCs w:val="28"/>
        </w:rPr>
        <w:t>.</w:t>
      </w:r>
    </w:p>
    <w:p w14:paraId="011F5E2F" w14:textId="77777777" w:rsidR="00043E92" w:rsidRPr="00AB2E92" w:rsidRDefault="00043E92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Занять рабочее место с соблюдением мер безопасности и приготовить его к выполнению модуля.</w:t>
      </w:r>
    </w:p>
    <w:p w14:paraId="2B6CED3E" w14:textId="3DD0EFFD" w:rsidR="00043E92" w:rsidRPr="00AB2E92" w:rsidRDefault="00043E92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 xml:space="preserve">Выполнив требования БЭСМ </w:t>
      </w:r>
      <w:r>
        <w:rPr>
          <w:rFonts w:ascii="Times New Roman" w:hAnsi="Times New Roman"/>
          <w:bCs/>
          <w:sz w:val="28"/>
          <w:szCs w:val="28"/>
        </w:rPr>
        <w:t xml:space="preserve">и ПДД приступить </w:t>
      </w:r>
      <w:r w:rsidR="00854536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выполнению задания.</w:t>
      </w:r>
    </w:p>
    <w:p w14:paraId="0CD637E6" w14:textId="77777777" w:rsidR="00043E92" w:rsidRDefault="00043E92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Прой</w:t>
      </w:r>
      <w:r>
        <w:rPr>
          <w:rFonts w:ascii="Times New Roman" w:hAnsi="Times New Roman"/>
          <w:bCs/>
          <w:sz w:val="28"/>
          <w:szCs w:val="28"/>
        </w:rPr>
        <w:t>ти</w:t>
      </w:r>
      <w:r w:rsidRPr="00AB2E9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</w:t>
      </w:r>
      <w:r w:rsidRPr="00AB2E92">
        <w:rPr>
          <w:rFonts w:ascii="Times New Roman" w:hAnsi="Times New Roman"/>
          <w:bCs/>
          <w:sz w:val="28"/>
          <w:szCs w:val="28"/>
        </w:rPr>
        <w:t xml:space="preserve"> створов передним и задним ходом </w:t>
      </w:r>
      <w:r>
        <w:rPr>
          <w:rFonts w:ascii="Times New Roman" w:hAnsi="Times New Roman"/>
          <w:bCs/>
          <w:sz w:val="28"/>
          <w:szCs w:val="28"/>
        </w:rPr>
        <w:t>(данная часть задания выполняется дважды).</w:t>
      </w:r>
    </w:p>
    <w:p w14:paraId="1BF2378D" w14:textId="1DE2BA14" w:rsidR="00BF6C36" w:rsidRDefault="00BF6C36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Установив погрузчик в исходное положение, покинуть рабочее место с соблюдением ТБ и произвести контрольный осмотр.</w:t>
      </w:r>
    </w:p>
    <w:p w14:paraId="65A1B30E" w14:textId="42767723" w:rsidR="00BF6C36" w:rsidRPr="007117A4" w:rsidRDefault="00BF6C36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Занять рабочее место с соблюдением ТБ и приготовить погрузчик к движению.</w:t>
      </w:r>
    </w:p>
    <w:p w14:paraId="112B1F67" w14:textId="77777777" w:rsidR="00043E92" w:rsidRPr="00AB2E92" w:rsidRDefault="00043E92" w:rsidP="00043E92">
      <w:pPr>
        <w:pStyle w:val="aff1"/>
        <w:numPr>
          <w:ilvl w:val="0"/>
          <w:numId w:val="30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14:paraId="3E606E06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</w:t>
      </w:r>
      <w:r w:rsidRPr="00AB2E92">
        <w:rPr>
          <w:rFonts w:ascii="Times New Roman" w:hAnsi="Times New Roman"/>
          <w:b/>
          <w:sz w:val="28"/>
          <w:szCs w:val="28"/>
        </w:rPr>
        <w:t>2.  Параллельная парковка.</w:t>
      </w:r>
    </w:p>
    <w:p w14:paraId="1469B5D6" w14:textId="77777777" w:rsidR="00043E92" w:rsidRPr="00AB2E92" w:rsidRDefault="00043E92" w:rsidP="00043E92">
      <w:pPr>
        <w:pStyle w:val="aff1"/>
        <w:numPr>
          <w:ilvl w:val="0"/>
          <w:numId w:val="3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«параллельную парковку».</w:t>
      </w:r>
    </w:p>
    <w:p w14:paraId="3B428F02" w14:textId="77777777" w:rsidR="00043E92" w:rsidRPr="00AB2E92" w:rsidRDefault="00043E92" w:rsidP="00043E92">
      <w:pPr>
        <w:pStyle w:val="aff1"/>
        <w:numPr>
          <w:ilvl w:val="0"/>
          <w:numId w:val="3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14:paraId="03751E24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3. Заезд в гараж.</w:t>
      </w:r>
    </w:p>
    <w:p w14:paraId="3F11F976" w14:textId="77777777" w:rsidR="00043E92" w:rsidRPr="00AB2E92" w:rsidRDefault="00043E92" w:rsidP="00043E92">
      <w:pPr>
        <w:pStyle w:val="aff1"/>
        <w:numPr>
          <w:ilvl w:val="0"/>
          <w:numId w:val="32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«заезд в гараж».</w:t>
      </w:r>
    </w:p>
    <w:p w14:paraId="0B221FCE" w14:textId="77777777" w:rsidR="00043E92" w:rsidRPr="00AB2E92" w:rsidRDefault="00043E92" w:rsidP="00043E92">
      <w:pPr>
        <w:pStyle w:val="aff1"/>
        <w:numPr>
          <w:ilvl w:val="0"/>
          <w:numId w:val="32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14:paraId="372AD696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4. Разворот в ограниченном пространстве.</w:t>
      </w:r>
    </w:p>
    <w:p w14:paraId="01770D8A" w14:textId="77777777" w:rsidR="00043E92" w:rsidRPr="00AB2E92" w:rsidRDefault="00043E92" w:rsidP="00043E92">
      <w:pPr>
        <w:pStyle w:val="aff1"/>
        <w:numPr>
          <w:ilvl w:val="0"/>
          <w:numId w:val="33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«Разворот в ограниченном пространстве» сначала передним, а затем задним ходом.</w:t>
      </w:r>
    </w:p>
    <w:p w14:paraId="4F4F20D4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5. Окончание работы.</w:t>
      </w:r>
    </w:p>
    <w:p w14:paraId="29AB399D" w14:textId="7DADAC3A" w:rsidR="00043E92" w:rsidRPr="00AB2E92" w:rsidRDefault="00043E92" w:rsidP="00043E92">
      <w:pPr>
        <w:pStyle w:val="aff1"/>
        <w:numPr>
          <w:ilvl w:val="0"/>
          <w:numId w:val="34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 xml:space="preserve">Вернуть машину на линию «СТАРТ», установив её в соответствии с требованиями ТБ и БЭСМ. </w:t>
      </w:r>
      <w:r w:rsidR="00BF6C36">
        <w:rPr>
          <w:rFonts w:ascii="Times New Roman" w:hAnsi="Times New Roman"/>
          <w:bCs/>
          <w:sz w:val="28"/>
          <w:szCs w:val="28"/>
        </w:rPr>
        <w:t>Покинуть рабочее место.</w:t>
      </w:r>
    </w:p>
    <w:p w14:paraId="28CDFDC0" w14:textId="77777777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18C6DB2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358E8F6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Производство работ на фронтальном погрузчике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04EDC7B1" w14:textId="1A47E242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880247">
        <w:rPr>
          <w:rFonts w:ascii="Times New Roman" w:eastAsia="Times New Roman" w:hAnsi="Times New Roman" w:cs="Times New Roman"/>
          <w:bCs/>
          <w:i/>
          <w:sz w:val="28"/>
          <w:szCs w:val="28"/>
        </w:rPr>
        <w:t>я 3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14:paraId="31127141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Конкурсанту предоставляется оборуд</w:t>
      </w:r>
      <w:r>
        <w:rPr>
          <w:rFonts w:ascii="Times New Roman" w:hAnsi="Times New Roman"/>
          <w:bCs/>
          <w:sz w:val="28"/>
          <w:szCs w:val="28"/>
        </w:rPr>
        <w:t>ование, расходные материалы</w:t>
      </w:r>
      <w:r w:rsidRPr="00AB2E92">
        <w:rPr>
          <w:rFonts w:ascii="Times New Roman" w:hAnsi="Times New Roman"/>
          <w:bCs/>
          <w:sz w:val="28"/>
          <w:szCs w:val="28"/>
        </w:rPr>
        <w:t>.</w:t>
      </w:r>
    </w:p>
    <w:p w14:paraId="2B8F9BAA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</w:rPr>
      </w:pPr>
      <w:r w:rsidRPr="00AB2E92">
        <w:rPr>
          <w:rFonts w:ascii="Times New Roman" w:hAnsi="Times New Roman"/>
          <w:b/>
          <w:bCs/>
          <w:sz w:val="28"/>
          <w:szCs w:val="28"/>
        </w:rPr>
        <w:t>Выполнение модуля:</w:t>
      </w:r>
    </w:p>
    <w:p w14:paraId="3F5390FD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1. Погрузочные работы.</w:t>
      </w:r>
    </w:p>
    <w:p w14:paraId="03EE17A6" w14:textId="77777777" w:rsidR="00043E92" w:rsidRPr="00AB2E92" w:rsidRDefault="00043E92" w:rsidP="00043E92">
      <w:pPr>
        <w:pStyle w:val="aff1"/>
        <w:numPr>
          <w:ilvl w:val="0"/>
          <w:numId w:val="35"/>
        </w:numPr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Занять рабочее место с соблюдением мер безопасности и приготовить его к выполнению модуля.</w:t>
      </w:r>
    </w:p>
    <w:p w14:paraId="600DF7B2" w14:textId="77777777" w:rsidR="00043E92" w:rsidRPr="00AB2E92" w:rsidRDefault="00043E92" w:rsidP="00043E92">
      <w:pPr>
        <w:pStyle w:val="aff1"/>
        <w:numPr>
          <w:ilvl w:val="0"/>
          <w:numId w:val="35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переместить погрузчик в зону погрузки автомобиля- самосвала.</w:t>
      </w:r>
    </w:p>
    <w:p w14:paraId="12E450F1" w14:textId="77777777" w:rsidR="00043E92" w:rsidRPr="00AB2E92" w:rsidRDefault="00043E92" w:rsidP="00043E92">
      <w:pPr>
        <w:pStyle w:val="aff1"/>
        <w:numPr>
          <w:ilvl w:val="0"/>
          <w:numId w:val="35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bCs/>
          <w:sz w:val="28"/>
          <w:szCs w:val="28"/>
        </w:rPr>
        <w:t>Произвел погрузку автомобиля- самосвала в необходимом объеме.</w:t>
      </w:r>
    </w:p>
    <w:p w14:paraId="5C01E8E5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2. Складирование материала.</w:t>
      </w:r>
    </w:p>
    <w:p w14:paraId="50506DA3" w14:textId="77777777" w:rsidR="00043E92" w:rsidRPr="00AB2E92" w:rsidRDefault="00043E92" w:rsidP="00043E92">
      <w:pPr>
        <w:pStyle w:val="aff1"/>
        <w:numPr>
          <w:ilvl w:val="0"/>
          <w:numId w:val="36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sz w:val="28"/>
          <w:szCs w:val="28"/>
          <w:lang w:bidi="ru-RU"/>
        </w:rPr>
        <w:t>Произвести отсыпку материала в необходимом объеме и границах площадки.</w:t>
      </w:r>
    </w:p>
    <w:p w14:paraId="388AD4E4" w14:textId="77777777" w:rsidR="00043E92" w:rsidRPr="00AB2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3. Планировочные работы.</w:t>
      </w:r>
    </w:p>
    <w:p w14:paraId="4115FE07" w14:textId="77777777" w:rsidR="00043E92" w:rsidRPr="00AB2E92" w:rsidRDefault="00043E92" w:rsidP="00043E92">
      <w:pPr>
        <w:pStyle w:val="aff1"/>
        <w:numPr>
          <w:ilvl w:val="0"/>
          <w:numId w:val="38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sz w:val="28"/>
          <w:szCs w:val="28"/>
          <w:lang w:bidi="ru-RU"/>
        </w:rPr>
        <w:t>Выполнить распределение (планировку) материала, не допуская его выноса за границы площадки.</w:t>
      </w:r>
    </w:p>
    <w:p w14:paraId="03BF2C29" w14:textId="77777777" w:rsidR="00043E92" w:rsidRDefault="00043E92" w:rsidP="00043E92">
      <w:pPr>
        <w:pStyle w:val="aff1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AB2E92">
        <w:rPr>
          <w:rFonts w:ascii="Times New Roman" w:hAnsi="Times New Roman"/>
          <w:b/>
          <w:sz w:val="28"/>
          <w:szCs w:val="28"/>
        </w:rPr>
        <w:t xml:space="preserve">3. Окончание работы </w:t>
      </w:r>
      <w:proofErr w:type="spellStart"/>
      <w:r w:rsidRPr="00AB2E92">
        <w:rPr>
          <w:rFonts w:ascii="Times New Roman" w:hAnsi="Times New Roman"/>
          <w:b/>
          <w:sz w:val="28"/>
          <w:szCs w:val="28"/>
        </w:rPr>
        <w:t>работы</w:t>
      </w:r>
      <w:proofErr w:type="spellEnd"/>
      <w:r w:rsidRPr="00AB2E92">
        <w:rPr>
          <w:rFonts w:ascii="Times New Roman" w:hAnsi="Times New Roman"/>
          <w:b/>
          <w:sz w:val="28"/>
          <w:szCs w:val="28"/>
        </w:rPr>
        <w:t>.</w:t>
      </w:r>
    </w:p>
    <w:p w14:paraId="580DDDA9" w14:textId="77777777" w:rsidR="00043E92" w:rsidRPr="00813F91" w:rsidRDefault="00043E92" w:rsidP="00043E92">
      <w:pPr>
        <w:pStyle w:val="aff1"/>
        <w:numPr>
          <w:ilvl w:val="0"/>
          <w:numId w:val="37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AB2E92">
        <w:rPr>
          <w:rFonts w:ascii="Times New Roman" w:hAnsi="Times New Roman"/>
          <w:sz w:val="28"/>
          <w:szCs w:val="28"/>
        </w:rPr>
        <w:t>Вернуть машину на линию «СТАРТ», установив её в соответствии с требованиями ТБ и БЭСМ.</w:t>
      </w:r>
    </w:p>
    <w:p w14:paraId="26FD8226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76B8E7" w14:textId="77777777" w:rsidR="00043E92" w:rsidRPr="00C97E44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780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Техническое обслуживание и ремонт </w:t>
      </w:r>
      <w:r w:rsidRPr="00004197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системы питания дизеля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)</w:t>
      </w:r>
    </w:p>
    <w:p w14:paraId="73A07299" w14:textId="22D6B2FC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</w:t>
      </w:r>
      <w:r w:rsidR="00880247"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модуля 3</w:t>
      </w:r>
      <w:r w:rsidRPr="00043E9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14:paraId="6D593B02" w14:textId="77777777" w:rsidR="00043E92" w:rsidRPr="00EB6505" w:rsidRDefault="00043E92" w:rsidP="00043E92">
      <w:pPr>
        <w:pStyle w:val="aff1"/>
        <w:spacing w:after="0" w:line="360" w:lineRule="auto"/>
        <w:ind w:left="142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Конкурсанту предоставляется оборудование, весь необходимый инструмент, расходные материалы и инструкции по </w:t>
      </w:r>
      <w:proofErr w:type="gramStart"/>
      <w:r w:rsidRPr="00EB6505">
        <w:rPr>
          <w:rFonts w:ascii="Times New Roman" w:hAnsi="Times New Roman"/>
          <w:sz w:val="28"/>
          <w:szCs w:val="28"/>
        </w:rPr>
        <w:t>эксплуатации  фронтального</w:t>
      </w:r>
      <w:proofErr w:type="gramEnd"/>
      <w:r w:rsidRPr="00EB6505">
        <w:rPr>
          <w:rFonts w:ascii="Times New Roman" w:hAnsi="Times New Roman"/>
          <w:sz w:val="28"/>
          <w:szCs w:val="28"/>
        </w:rPr>
        <w:t xml:space="preserve"> погрузчика.</w:t>
      </w:r>
    </w:p>
    <w:p w14:paraId="1339BD6E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 w:rsidRPr="00EB6505">
        <w:rPr>
          <w:rFonts w:ascii="Times New Roman" w:hAnsi="Times New Roman"/>
          <w:b/>
          <w:sz w:val="28"/>
          <w:szCs w:val="28"/>
        </w:rPr>
        <w:t>Выполнение модуля:</w:t>
      </w:r>
    </w:p>
    <w:p w14:paraId="2924E89F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1.</w:t>
      </w:r>
      <w:r w:rsidRPr="00EB6505">
        <w:rPr>
          <w:rFonts w:ascii="Times New Roman" w:hAnsi="Times New Roman"/>
          <w:sz w:val="28"/>
          <w:szCs w:val="28"/>
        </w:rPr>
        <w:tab/>
        <w:t>Подготовка к выполнению задания: Осмотр СИЗ. Проверка готовности рабочего места</w:t>
      </w:r>
    </w:p>
    <w:p w14:paraId="07FCF66E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2.</w:t>
      </w:r>
      <w:r w:rsidRPr="00EB6505">
        <w:rPr>
          <w:rFonts w:ascii="Times New Roman" w:hAnsi="Times New Roman"/>
          <w:sz w:val="28"/>
          <w:szCs w:val="28"/>
        </w:rPr>
        <w:tab/>
        <w:t>Провести визуальный осмотр двигателя на предмет его возможной эксплуатации</w:t>
      </w:r>
    </w:p>
    <w:p w14:paraId="0E868533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3.</w:t>
      </w:r>
      <w:r w:rsidRPr="00EB6505">
        <w:rPr>
          <w:rFonts w:ascii="Times New Roman" w:hAnsi="Times New Roman"/>
          <w:sz w:val="28"/>
          <w:szCs w:val="28"/>
        </w:rPr>
        <w:tab/>
        <w:t>Выполнить операции по ТО системы питания</w:t>
      </w:r>
    </w:p>
    <w:p w14:paraId="59B0A195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4.</w:t>
      </w:r>
      <w:r w:rsidRPr="00EB6505">
        <w:rPr>
          <w:rFonts w:ascii="Times New Roman" w:hAnsi="Times New Roman"/>
          <w:sz w:val="28"/>
          <w:szCs w:val="28"/>
        </w:rPr>
        <w:tab/>
        <w:t>Соблюдая меры безопасности произвести пробный запуск</w:t>
      </w:r>
    </w:p>
    <w:p w14:paraId="6833C9D6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5.</w:t>
      </w:r>
      <w:r w:rsidRPr="00EB6505">
        <w:rPr>
          <w:rFonts w:ascii="Times New Roman" w:hAnsi="Times New Roman"/>
          <w:sz w:val="28"/>
          <w:szCs w:val="28"/>
        </w:rPr>
        <w:tab/>
        <w:t>Обнаружить неисправности</w:t>
      </w:r>
    </w:p>
    <w:p w14:paraId="25D3087C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6.</w:t>
      </w:r>
      <w:r w:rsidRPr="00EB6505">
        <w:rPr>
          <w:rFonts w:ascii="Times New Roman" w:hAnsi="Times New Roman"/>
          <w:sz w:val="28"/>
          <w:szCs w:val="28"/>
        </w:rPr>
        <w:tab/>
        <w:t>Устранить неисправности</w:t>
      </w:r>
    </w:p>
    <w:p w14:paraId="2BF94C8C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7.</w:t>
      </w:r>
      <w:r w:rsidRPr="00EB6505">
        <w:rPr>
          <w:rFonts w:ascii="Times New Roman" w:hAnsi="Times New Roman"/>
          <w:sz w:val="28"/>
          <w:szCs w:val="28"/>
        </w:rPr>
        <w:tab/>
        <w:t>Соблюдая меры безопасности произвести контрольный запуск двигателя</w:t>
      </w:r>
    </w:p>
    <w:p w14:paraId="15FA65FD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8.</w:t>
      </w:r>
      <w:r w:rsidRPr="00EB6505">
        <w:rPr>
          <w:rFonts w:ascii="Times New Roman" w:hAnsi="Times New Roman"/>
          <w:sz w:val="28"/>
          <w:szCs w:val="28"/>
        </w:rPr>
        <w:tab/>
        <w:t>Подготовить стенд для проверки форсунок к работе</w:t>
      </w:r>
    </w:p>
    <w:p w14:paraId="42274731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9.</w:t>
      </w:r>
      <w:r w:rsidRPr="00EB6505">
        <w:rPr>
          <w:rFonts w:ascii="Times New Roman" w:hAnsi="Times New Roman"/>
          <w:sz w:val="28"/>
          <w:szCs w:val="28"/>
        </w:rPr>
        <w:tab/>
        <w:t>Произвести проверку работоспособности форсунки</w:t>
      </w:r>
    </w:p>
    <w:p w14:paraId="77E30A0D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10.</w:t>
      </w:r>
      <w:r w:rsidRPr="00EB6505">
        <w:rPr>
          <w:rFonts w:ascii="Times New Roman" w:hAnsi="Times New Roman"/>
          <w:sz w:val="28"/>
          <w:szCs w:val="28"/>
        </w:rPr>
        <w:tab/>
        <w:t xml:space="preserve"> Обнаружить неисправности</w:t>
      </w:r>
    </w:p>
    <w:p w14:paraId="5C057A19" w14:textId="77777777" w:rsidR="00043E92" w:rsidRPr="00EB6505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lastRenderedPageBreak/>
        <w:t>11.</w:t>
      </w:r>
      <w:r w:rsidRPr="00EB6505">
        <w:rPr>
          <w:rFonts w:ascii="Times New Roman" w:hAnsi="Times New Roman"/>
          <w:sz w:val="28"/>
          <w:szCs w:val="28"/>
        </w:rPr>
        <w:tab/>
        <w:t>Устранить неисправности</w:t>
      </w:r>
    </w:p>
    <w:p w14:paraId="592A0824" w14:textId="77777777" w:rsidR="00043E92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12.</w:t>
      </w:r>
      <w:r w:rsidRPr="00EB6505">
        <w:rPr>
          <w:rFonts w:ascii="Times New Roman" w:hAnsi="Times New Roman"/>
          <w:sz w:val="28"/>
          <w:szCs w:val="28"/>
        </w:rPr>
        <w:tab/>
        <w:t>Убрать рабочее место</w:t>
      </w:r>
    </w:p>
    <w:p w14:paraId="3C873EF8" w14:textId="77777777" w:rsidR="00043E92" w:rsidRDefault="00043E92" w:rsidP="00043E92">
      <w:pPr>
        <w:pStyle w:val="aff1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    Обнаруженные неисправности и выполненные работы занести в лист учета.</w:t>
      </w:r>
    </w:p>
    <w:p w14:paraId="2B878D88" w14:textId="77777777" w:rsidR="00043E92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A4D614B" w14:textId="77777777" w:rsidR="00043E92" w:rsidRPr="00813F9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Д</w:t>
      </w:r>
      <w:r w:rsidRPr="00C97E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B6505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Ремонт агрегатов пневматической системы фронтального погрузчика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(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вариатив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)</w:t>
      </w:r>
    </w:p>
    <w:p w14:paraId="559A2747" w14:textId="09CD1EFE" w:rsidR="00043E92" w:rsidRPr="00C97E44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024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</w:t>
      </w:r>
      <w:r w:rsidRPr="00043E9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часа.</w:t>
      </w:r>
    </w:p>
    <w:p w14:paraId="15E1AF01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Конкурсанту предоставляется оборудование, весь необходимый инструмент, расходные материалы и инструкции по эксплуатации фронтального погрузчика, СИЗ.</w:t>
      </w:r>
    </w:p>
    <w:p w14:paraId="0E037589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Выполнение модуля:</w:t>
      </w:r>
    </w:p>
    <w:p w14:paraId="35C0B6C7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Подготовка к выполнению задания: Осмотр СИЗ. Проверка готовности рабочего места.</w:t>
      </w:r>
    </w:p>
    <w:p w14:paraId="3D30B800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Д</w:t>
      </w: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 xml:space="preserve">1. Ремонт тормозного крана двухсекционного. </w:t>
      </w:r>
    </w:p>
    <w:p w14:paraId="110FAB53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разборку тормозного крана.</w:t>
      </w:r>
    </w:p>
    <w:p w14:paraId="212C4208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2.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 xml:space="preserve">Выполнить </w:t>
      </w:r>
      <w:proofErr w:type="spellStart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дефектовку</w:t>
      </w:r>
      <w:proofErr w:type="spellEnd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деталей.</w:t>
      </w:r>
    </w:p>
    <w:p w14:paraId="39EDED32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3.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замену поврежденных деталей.</w:t>
      </w:r>
    </w:p>
    <w:p w14:paraId="77B16B28" w14:textId="77777777" w:rsidR="00043E92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4.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Собрать тормозной кран.</w:t>
      </w:r>
    </w:p>
    <w:p w14:paraId="6C68CF1F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5.  Подав в тормозной кран сжатый воздух, произвести проверку на утечку и </w:t>
      </w:r>
    </w:p>
    <w:p w14:paraId="0BDEC031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</w:p>
    <w:p w14:paraId="7B7FC8E0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Д2. Ремонт регулятора давления воздуха</w:t>
      </w: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.</w:t>
      </w:r>
    </w:p>
    <w:p w14:paraId="704A389A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оизвести разборку регулятора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.</w:t>
      </w:r>
    </w:p>
    <w:p w14:paraId="6A6A5644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2.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 xml:space="preserve">Выполнить </w:t>
      </w:r>
      <w:proofErr w:type="spellStart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дефектовку</w:t>
      </w:r>
      <w:proofErr w:type="spellEnd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деталей.</w:t>
      </w:r>
    </w:p>
    <w:p w14:paraId="0C7C6551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3.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замену поврежденных деталей.</w:t>
      </w:r>
    </w:p>
    <w:p w14:paraId="1B479C82" w14:textId="77777777" w:rsidR="00043E92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4.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Собрать регулятор давления.</w:t>
      </w:r>
    </w:p>
    <w:p w14:paraId="254BF707" w14:textId="77777777" w:rsidR="00043E92" w:rsidRPr="00F75A11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5.  Подав в регулятор сжатый воздух, произвести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регулировку  давления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срабатывания предохранительного клапана.</w:t>
      </w:r>
    </w:p>
    <w:p w14:paraId="6E508C2D" w14:textId="77777777" w:rsidR="00043E92" w:rsidRPr="005A34AE" w:rsidRDefault="00043E92" w:rsidP="00043E92">
      <w:pPr>
        <w:pStyle w:val="aff1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Окончание работы</w:t>
      </w:r>
      <w:r w:rsidRPr="005A34AE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:</w:t>
      </w:r>
    </w:p>
    <w:p w14:paraId="231E82E0" w14:textId="77777777" w:rsidR="00043E92" w:rsidRDefault="00043E92" w:rsidP="00043E92">
      <w:pPr>
        <w:pStyle w:val="aff1"/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lastRenderedPageBreak/>
        <w:t>Привести рабочее место в порядок.</w:t>
      </w:r>
    </w:p>
    <w:p w14:paraId="648F8DD6" w14:textId="77777777" w:rsidR="00043E92" w:rsidRPr="005A34AE" w:rsidRDefault="00043E92" w:rsidP="00043E92">
      <w:pPr>
        <w:pStyle w:val="aff1"/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Выявленные неисправности и выполненные работы занести в лист учета.</w:t>
      </w:r>
    </w:p>
    <w:p w14:paraId="72412900" w14:textId="77777777" w:rsidR="00043E92" w:rsidRPr="00E15F2A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8CED22C" w14:textId="77777777" w:rsidR="00043E92" w:rsidRPr="00E15F2A" w:rsidRDefault="00043E92" w:rsidP="00043E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61AE7D" w14:textId="77777777" w:rsidR="00043E92" w:rsidRPr="008C41F7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FB658" w14:textId="77777777" w:rsidR="00043E92" w:rsidRPr="00D17132" w:rsidRDefault="00043E92" w:rsidP="00043E92">
      <w:pPr>
        <w:pStyle w:val="2"/>
        <w:spacing w:after="0"/>
        <w:ind w:firstLine="709"/>
        <w:rPr>
          <w:rFonts w:ascii="Times New Roman" w:hAnsi="Times New Roman"/>
          <w:lang w:val="ru-RU"/>
        </w:rPr>
      </w:pPr>
      <w:bookmarkStart w:id="8" w:name="_Toc124422971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8"/>
    </w:p>
    <w:p w14:paraId="67B32C00" w14:textId="77777777" w:rsidR="00043E92" w:rsidRPr="00DB7118" w:rsidRDefault="00043E92" w:rsidP="00043E92">
      <w:pPr>
        <w:pStyle w:val="aff1"/>
        <w:spacing w:after="0" w:line="360" w:lineRule="auto"/>
        <w:ind w:left="0" w:right="-1"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К</w:t>
      </w:r>
      <w:r w:rsidRPr="00DB7118">
        <w:rPr>
          <w:rFonts w:ascii="Times New Roman" w:eastAsia="Times New Roman" w:hAnsi="Times New Roman"/>
          <w:sz w:val="28"/>
          <w:szCs w:val="28"/>
        </w:rPr>
        <w:t xml:space="preserve"> самостоятельному выполнению</w:t>
      </w:r>
      <w:r w:rsidRPr="00DB7118">
        <w:rPr>
          <w:rFonts w:ascii="Times New Roman" w:eastAsia="Times New Roman" w:hAnsi="Times New Roman"/>
          <w:sz w:val="28"/>
          <w:szCs w:val="28"/>
        </w:rPr>
        <w:tab/>
        <w:t xml:space="preserve">конкурсных заданий в Компетенции «Управление фронтальным погрузчиком» допускаются участники </w:t>
      </w:r>
      <w:r w:rsidRPr="003933E0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не моложе 17 лет</w:t>
      </w:r>
      <w:r w:rsidRPr="00DB7118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Pr="00DB7118">
        <w:rPr>
          <w:rFonts w:ascii="Times New Roman" w:eastAsia="Times New Roman" w:hAnsi="Times New Roman"/>
          <w:sz w:val="28"/>
          <w:szCs w:val="28"/>
        </w:rPr>
        <w:t>соответствии с ПОСТАНОВЛЕНИЕМ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</w:t>
      </w:r>
    </w:p>
    <w:p w14:paraId="5FABFAA1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14:paraId="63BACB47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14:paraId="10154600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имеющие необходимые навыки по эксплуатации фронтального погрузчика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 и инструмента для его ТО и ТР;</w:t>
      </w:r>
    </w:p>
    <w:p w14:paraId="1B2B345C" w14:textId="77777777" w:rsidR="00043E92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>здоровья.</w:t>
      </w:r>
    </w:p>
    <w:p w14:paraId="63847666" w14:textId="77777777" w:rsidR="00043E92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оценке работы конкурсантов допускаются эксперты, которые:</w:t>
      </w:r>
    </w:p>
    <w:p w14:paraId="6BBF241C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       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 xml:space="preserve"> инструктаж по охране труда по «Программе инструктажа по охране труда и технике безопасности»;</w:t>
      </w:r>
    </w:p>
    <w:p w14:paraId="1ED92615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ознакомлены с инструкцией по охране труда;</w:t>
      </w:r>
    </w:p>
    <w:p w14:paraId="0B96BA4A" w14:textId="77777777" w:rsidR="00043E92" w:rsidRPr="00DB7118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имеющие необходимые навыки по эксплуатации фронтального погрузчика оборудования и инструмента для его ТО и ТР;</w:t>
      </w:r>
    </w:p>
    <w:p w14:paraId="30756760" w14:textId="77777777" w:rsidR="00043E92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B7118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ab/>
        <w:t>не имеющие противопоказаний к выполнению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 xml:space="preserve"> конкурсных заданий по состоянию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118">
        <w:rPr>
          <w:rFonts w:ascii="Times New Roman" w:eastAsia="Times New Roman" w:hAnsi="Times New Roman" w:cs="Times New Roman"/>
          <w:sz w:val="28"/>
          <w:szCs w:val="28"/>
        </w:rPr>
        <w:t>здоровья.</w:t>
      </w:r>
    </w:p>
    <w:p w14:paraId="230B9416" w14:textId="77777777" w:rsidR="00043E92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Эксперты и конкурсанты не имеющие спецодежды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спецобуви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(соответствующей сезону) до работы конкурсной площадке не допускаются.</w:t>
      </w:r>
    </w:p>
    <w:p w14:paraId="0E3CCB0A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Использованию подлежат комплектные и работоспособные машины, обеспечивающие безопасность людей и окружающей среды. </w:t>
      </w:r>
    </w:p>
    <w:p w14:paraId="4D45F734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Не допускается использование машин при наличии у них признаков предельного состояния, указанных в эксплуатационной документации. Оценка технического состояния машины в части их безопасного использования производится перед каждым началом работ. Запрещается использовать машины без технологической документации и принятых мер защиты в экстремальных условиях с пересекающимися рабочими зонами.</w:t>
      </w:r>
    </w:p>
    <w:p w14:paraId="1029650E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При работе машин уровни загазованности, шума, вибрации, запыленности должны соответствовать установленным нормам.</w:t>
      </w:r>
    </w:p>
    <w:p w14:paraId="1F16716D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Пожарная безопасность должна быть обеспечена с учетом требований ГОСТ 12.1.004.</w:t>
      </w:r>
    </w:p>
    <w:p w14:paraId="3B0A23F0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Машины используются, если температура окружающего воздуха, скорость ветра и влажность соответствуют значениям, указанным в эксплуатационной документации.</w:t>
      </w:r>
    </w:p>
    <w:p w14:paraId="0F1170A7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Не допускается использовать машины в непогоду (при скорости ветра более 15 м/с, грозе, гололедице, тумане), в условиях плохой видимости.</w:t>
      </w:r>
    </w:p>
    <w:p w14:paraId="2B1B6E91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Перед началом использования машины определяется и обозначается ее рабочая зона, место установки и схема движения, границы опасной зоны.</w:t>
      </w:r>
    </w:p>
    <w:p w14:paraId="566D777B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Машинист должен иметь обзор рабочей зоны и возможность маневрирования. Рабочая зона должна иметь разметку границ.</w:t>
      </w:r>
    </w:p>
    <w:p w14:paraId="408D9C79" w14:textId="77777777" w:rsidR="00043E92" w:rsidRPr="00BF5AAA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Не допускается оставлять без надзора машины с работающими (включенными) двигателями.</w:t>
      </w:r>
    </w:p>
    <w:p w14:paraId="13B8B24A" w14:textId="77777777" w:rsidR="00043E92" w:rsidRPr="00F3099C" w:rsidRDefault="00043E92" w:rsidP="00043E9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2F9C7CAD" w14:textId="77777777" w:rsidR="00043E92" w:rsidRPr="00096336" w:rsidRDefault="00043E92" w:rsidP="00043E92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9" w:name="_Toc124422972"/>
      <w:r w:rsidRPr="00096336">
        <w:rPr>
          <w:rFonts w:ascii="Times New Roman" w:hAnsi="Times New Roman"/>
          <w:color w:val="000000"/>
          <w:szCs w:val="28"/>
        </w:rPr>
        <w:t xml:space="preserve">2.1. </w:t>
      </w:r>
      <w:r w:rsidRPr="00096336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9"/>
    </w:p>
    <w:p w14:paraId="2167D0BE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14:paraId="26BFBEF9" w14:textId="77777777" w:rsidR="00043E92" w:rsidRPr="00096336" w:rsidRDefault="00043E92" w:rsidP="00043E92">
      <w:pPr>
        <w:pStyle w:val="3"/>
        <w:ind w:firstLine="709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096336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2.2.</w:t>
      </w:r>
      <w:r w:rsidRPr="00096336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Pr="00096336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</w:p>
    <w:p w14:paraId="250E27E8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Участники и эксперты используют материалы, оборудование и инструмент площадки, указанные в инфраструктурном листе.</w:t>
      </w:r>
    </w:p>
    <w:p w14:paraId="2B1DB3C4" w14:textId="77777777" w:rsidR="00043E92" w:rsidRPr="00A20B61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0B61">
        <w:rPr>
          <w:rFonts w:ascii="Times New Roman" w:eastAsia="Times New Roman" w:hAnsi="Times New Roman" w:cs="Times New Roman"/>
          <w:sz w:val="28"/>
          <w:szCs w:val="28"/>
        </w:rPr>
        <w:t>Материалы, оборудование и инструмент, не указанные в ИЛ- использовать на площадке запрещено.</w:t>
      </w:r>
    </w:p>
    <w:p w14:paraId="2D8640CB" w14:textId="77777777" w:rsidR="00043E92" w:rsidRPr="003732A7" w:rsidRDefault="00043E92" w:rsidP="00043E9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12707661" w14:textId="77777777" w:rsidR="00043E92" w:rsidRDefault="00043E92" w:rsidP="00043E92">
      <w:pPr>
        <w:pStyle w:val="-1"/>
        <w:spacing w:after="0"/>
        <w:ind w:firstLine="709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0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0"/>
    </w:p>
    <w:p w14:paraId="7F7A176A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14:paraId="09E135D9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</w:p>
    <w:p w14:paraId="1FDB6E85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 Инфраструктурный лист</w:t>
      </w:r>
    </w:p>
    <w:p w14:paraId="402BAFFF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Критерии оценки</w:t>
      </w:r>
    </w:p>
    <w:p w14:paraId="670B8EA5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 План застройки</w:t>
      </w:r>
    </w:p>
    <w:p w14:paraId="416C34F2" w14:textId="77777777" w:rsidR="00043E92" w:rsidRDefault="00043E92" w:rsidP="00043E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</w:t>
      </w:r>
      <w:r w:rsidRP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«Управление фронтальным погрузчиком».</w:t>
      </w:r>
    </w:p>
    <w:p w14:paraId="1014E300" w14:textId="77777777" w:rsidR="00043E92" w:rsidRDefault="00043E92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F6A2793" w14:textId="6ADC0393" w:rsidR="002B3DBB" w:rsidRDefault="002B3DBB" w:rsidP="00A7062D">
      <w:pPr>
        <w:pStyle w:val="-1"/>
        <w:spacing w:after="0"/>
        <w:rPr>
          <w:rFonts w:ascii="Times New Roman" w:hAnsi="Times New Roman"/>
          <w:i/>
          <w:iCs/>
          <w:sz w:val="28"/>
          <w:szCs w:val="28"/>
          <w:lang w:eastAsia="ru-RU"/>
        </w:rPr>
      </w:pPr>
    </w:p>
    <w:sectPr w:rsidR="002B3DBB" w:rsidSect="00DF2D1E"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A62EE" w14:textId="77777777" w:rsidR="00F458F0" w:rsidRDefault="00F458F0" w:rsidP="00970F49">
      <w:pPr>
        <w:spacing w:after="0" w:line="240" w:lineRule="auto"/>
      </w:pPr>
      <w:r>
        <w:separator/>
      </w:r>
    </w:p>
  </w:endnote>
  <w:endnote w:type="continuationSeparator" w:id="0">
    <w:p w14:paraId="295D331B" w14:textId="77777777" w:rsidR="00F458F0" w:rsidRDefault="00F458F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21533E6E" w:rsidR="00FC6098" w:rsidRPr="00A4187F" w:rsidRDefault="00FC6098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1A2DC1">
          <w:rPr>
            <w:rFonts w:ascii="Times New Roman" w:hAnsi="Times New Roman" w:cs="Times New Roman"/>
            <w:noProof/>
          </w:rPr>
          <w:t>13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FC6098" w:rsidRDefault="00FC60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ADD39" w14:textId="77777777" w:rsidR="00F458F0" w:rsidRDefault="00F458F0" w:rsidP="00970F49">
      <w:pPr>
        <w:spacing w:after="0" w:line="240" w:lineRule="auto"/>
      </w:pPr>
      <w:r>
        <w:separator/>
      </w:r>
    </w:p>
  </w:footnote>
  <w:footnote w:type="continuationSeparator" w:id="0">
    <w:p w14:paraId="6A0A21DA" w14:textId="77777777" w:rsidR="00F458F0" w:rsidRDefault="00F458F0" w:rsidP="00970F49">
      <w:pPr>
        <w:spacing w:after="0" w:line="240" w:lineRule="auto"/>
      </w:pPr>
      <w:r>
        <w:continuationSeparator/>
      </w:r>
    </w:p>
  </w:footnote>
  <w:footnote w:id="1">
    <w:p w14:paraId="6F37FC0E" w14:textId="77777777" w:rsidR="00043E92" w:rsidRDefault="00043E92" w:rsidP="00043E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51CDA49D" w14:textId="77777777" w:rsidR="00043E92" w:rsidRDefault="00043E92" w:rsidP="00043E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726FFE"/>
    <w:multiLevelType w:val="hybridMultilevel"/>
    <w:tmpl w:val="09623794"/>
    <w:lvl w:ilvl="0" w:tplc="AEC2C012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0BFB42D5"/>
    <w:multiLevelType w:val="hybridMultilevel"/>
    <w:tmpl w:val="101EBABE"/>
    <w:lvl w:ilvl="0" w:tplc="B0DA3A6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EC70C68"/>
    <w:multiLevelType w:val="hybridMultilevel"/>
    <w:tmpl w:val="ACD28256"/>
    <w:lvl w:ilvl="0" w:tplc="31FCEF0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5E0D75"/>
    <w:multiLevelType w:val="hybridMultilevel"/>
    <w:tmpl w:val="DA765AB0"/>
    <w:lvl w:ilvl="0" w:tplc="A2BC74E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3460E6B"/>
    <w:multiLevelType w:val="hybridMultilevel"/>
    <w:tmpl w:val="79401B9C"/>
    <w:lvl w:ilvl="0" w:tplc="D87A7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46D4079"/>
    <w:multiLevelType w:val="hybridMultilevel"/>
    <w:tmpl w:val="6EC27B0E"/>
    <w:lvl w:ilvl="0" w:tplc="E3306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1B013AF3"/>
    <w:multiLevelType w:val="hybridMultilevel"/>
    <w:tmpl w:val="7B700F6A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D24B39"/>
    <w:multiLevelType w:val="hybridMultilevel"/>
    <w:tmpl w:val="349A5DB6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51FB1"/>
    <w:multiLevelType w:val="hybridMultilevel"/>
    <w:tmpl w:val="E1CAA05C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2" w15:restartNumberingAfterBreak="0">
    <w:nsid w:val="303A5D4C"/>
    <w:multiLevelType w:val="hybridMultilevel"/>
    <w:tmpl w:val="D8DAE304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364BD3"/>
    <w:multiLevelType w:val="hybridMultilevel"/>
    <w:tmpl w:val="A35A333C"/>
    <w:lvl w:ilvl="0" w:tplc="B0F40372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5" w15:restartNumberingAfterBreak="0">
    <w:nsid w:val="45407131"/>
    <w:multiLevelType w:val="hybridMultilevel"/>
    <w:tmpl w:val="E534B506"/>
    <w:lvl w:ilvl="0" w:tplc="D898F46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8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2D85DF7"/>
    <w:multiLevelType w:val="hybridMultilevel"/>
    <w:tmpl w:val="80F6C230"/>
    <w:lvl w:ilvl="0" w:tplc="0736E5D4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0" w15:restartNumberingAfterBreak="0">
    <w:nsid w:val="55206A71"/>
    <w:multiLevelType w:val="hybridMultilevel"/>
    <w:tmpl w:val="84787C6C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12893"/>
    <w:multiLevelType w:val="hybridMultilevel"/>
    <w:tmpl w:val="A6909474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47880"/>
    <w:multiLevelType w:val="hybridMultilevel"/>
    <w:tmpl w:val="D982F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01F8"/>
    <w:multiLevelType w:val="hybridMultilevel"/>
    <w:tmpl w:val="544EB9EC"/>
    <w:lvl w:ilvl="0" w:tplc="D30CE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4083B"/>
    <w:multiLevelType w:val="hybridMultilevel"/>
    <w:tmpl w:val="3DB01412"/>
    <w:lvl w:ilvl="0" w:tplc="DF4A9BAA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4"/>
  </w:num>
  <w:num w:numId="5">
    <w:abstractNumId w:val="0"/>
  </w:num>
  <w:num w:numId="6">
    <w:abstractNumId w:val="16"/>
  </w:num>
  <w:num w:numId="7">
    <w:abstractNumId w:val="6"/>
  </w:num>
  <w:num w:numId="8">
    <w:abstractNumId w:val="11"/>
  </w:num>
  <w:num w:numId="9">
    <w:abstractNumId w:val="33"/>
  </w:num>
  <w:num w:numId="10">
    <w:abstractNumId w:val="13"/>
  </w:num>
  <w:num w:numId="11">
    <w:abstractNumId w:val="7"/>
  </w:num>
  <w:num w:numId="12">
    <w:abstractNumId w:val="19"/>
  </w:num>
  <w:num w:numId="13">
    <w:abstractNumId w:val="36"/>
  </w:num>
  <w:num w:numId="14">
    <w:abstractNumId w:val="20"/>
  </w:num>
  <w:num w:numId="15">
    <w:abstractNumId w:val="34"/>
  </w:num>
  <w:num w:numId="16">
    <w:abstractNumId w:val="39"/>
  </w:num>
  <w:num w:numId="17">
    <w:abstractNumId w:val="35"/>
  </w:num>
  <w:num w:numId="18">
    <w:abstractNumId w:val="32"/>
  </w:num>
  <w:num w:numId="19">
    <w:abstractNumId w:val="23"/>
  </w:num>
  <w:num w:numId="20">
    <w:abstractNumId w:val="27"/>
  </w:num>
  <w:num w:numId="21">
    <w:abstractNumId w:val="21"/>
  </w:num>
  <w:num w:numId="22">
    <w:abstractNumId w:val="8"/>
  </w:num>
  <w:num w:numId="23">
    <w:abstractNumId w:val="17"/>
  </w:num>
  <w:num w:numId="24">
    <w:abstractNumId w:val="38"/>
  </w:num>
  <w:num w:numId="25">
    <w:abstractNumId w:val="18"/>
  </w:num>
  <w:num w:numId="26">
    <w:abstractNumId w:val="22"/>
  </w:num>
  <w:num w:numId="27">
    <w:abstractNumId w:val="14"/>
  </w:num>
  <w:num w:numId="28">
    <w:abstractNumId w:val="30"/>
  </w:num>
  <w:num w:numId="29">
    <w:abstractNumId w:val="31"/>
  </w:num>
  <w:num w:numId="30">
    <w:abstractNumId w:val="3"/>
  </w:num>
  <w:num w:numId="31">
    <w:abstractNumId w:val="40"/>
  </w:num>
  <w:num w:numId="32">
    <w:abstractNumId w:val="29"/>
  </w:num>
  <w:num w:numId="33">
    <w:abstractNumId w:val="1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2"/>
  </w:num>
  <w:num w:numId="39">
    <w:abstractNumId w:val="37"/>
  </w:num>
  <w:num w:numId="40">
    <w:abstractNumId w:val="10"/>
  </w:num>
  <w:num w:numId="41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43E92"/>
    <w:rsid w:val="00054C98"/>
    <w:rsid w:val="00056CDE"/>
    <w:rsid w:val="00067386"/>
    <w:rsid w:val="000732FF"/>
    <w:rsid w:val="00081D65"/>
    <w:rsid w:val="00092FF9"/>
    <w:rsid w:val="000A1F96"/>
    <w:rsid w:val="000B3397"/>
    <w:rsid w:val="000B55A2"/>
    <w:rsid w:val="000C2FBF"/>
    <w:rsid w:val="000C749B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A2DC1"/>
    <w:rsid w:val="001B4B65"/>
    <w:rsid w:val="001C1282"/>
    <w:rsid w:val="001C63E7"/>
    <w:rsid w:val="001E1DF9"/>
    <w:rsid w:val="00205DA6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4254FE"/>
    <w:rsid w:val="00436FFC"/>
    <w:rsid w:val="004377D6"/>
    <w:rsid w:val="00437D28"/>
    <w:rsid w:val="0044354A"/>
    <w:rsid w:val="00454353"/>
    <w:rsid w:val="00461AC6"/>
    <w:rsid w:val="0047429B"/>
    <w:rsid w:val="004904C5"/>
    <w:rsid w:val="004917C4"/>
    <w:rsid w:val="004A07A5"/>
    <w:rsid w:val="004B33D2"/>
    <w:rsid w:val="004B692B"/>
    <w:rsid w:val="004C3CAF"/>
    <w:rsid w:val="004C6DBC"/>
    <w:rsid w:val="004C703E"/>
    <w:rsid w:val="004D096E"/>
    <w:rsid w:val="004E785E"/>
    <w:rsid w:val="004E7905"/>
    <w:rsid w:val="005055FF"/>
    <w:rsid w:val="00510059"/>
    <w:rsid w:val="00554CBB"/>
    <w:rsid w:val="00555E7B"/>
    <w:rsid w:val="005560AC"/>
    <w:rsid w:val="00557CC0"/>
    <w:rsid w:val="0056194A"/>
    <w:rsid w:val="00565B7C"/>
    <w:rsid w:val="00567137"/>
    <w:rsid w:val="005807A1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6FE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31E23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D7D97"/>
    <w:rsid w:val="007E73B4"/>
    <w:rsid w:val="00812516"/>
    <w:rsid w:val="00816845"/>
    <w:rsid w:val="00832EBB"/>
    <w:rsid w:val="00834734"/>
    <w:rsid w:val="00835BF6"/>
    <w:rsid w:val="00854536"/>
    <w:rsid w:val="008761F3"/>
    <w:rsid w:val="00880247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1003A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D04EE"/>
    <w:rsid w:val="009D0794"/>
    <w:rsid w:val="009E37D3"/>
    <w:rsid w:val="009E52E7"/>
    <w:rsid w:val="009E5BD9"/>
    <w:rsid w:val="009F31F2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7062D"/>
    <w:rsid w:val="00A8496D"/>
    <w:rsid w:val="00A85D42"/>
    <w:rsid w:val="00A87627"/>
    <w:rsid w:val="00A91D4B"/>
    <w:rsid w:val="00A962D4"/>
    <w:rsid w:val="00A9790B"/>
    <w:rsid w:val="00AA2B8A"/>
    <w:rsid w:val="00AC4E6A"/>
    <w:rsid w:val="00AD2200"/>
    <w:rsid w:val="00AE6AB7"/>
    <w:rsid w:val="00AE7A32"/>
    <w:rsid w:val="00AF67C8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72937"/>
    <w:rsid w:val="00BA2CF0"/>
    <w:rsid w:val="00BC3813"/>
    <w:rsid w:val="00BC7808"/>
    <w:rsid w:val="00BE099A"/>
    <w:rsid w:val="00BF6C36"/>
    <w:rsid w:val="00C06EBC"/>
    <w:rsid w:val="00C0723F"/>
    <w:rsid w:val="00C121F9"/>
    <w:rsid w:val="00C14DA2"/>
    <w:rsid w:val="00C17B01"/>
    <w:rsid w:val="00C21755"/>
    <w:rsid w:val="00C21E3A"/>
    <w:rsid w:val="00C26C83"/>
    <w:rsid w:val="00C31CA1"/>
    <w:rsid w:val="00C52383"/>
    <w:rsid w:val="00C56A9B"/>
    <w:rsid w:val="00C740CF"/>
    <w:rsid w:val="00C7678E"/>
    <w:rsid w:val="00C8277D"/>
    <w:rsid w:val="00C95538"/>
    <w:rsid w:val="00C96567"/>
    <w:rsid w:val="00C97E44"/>
    <w:rsid w:val="00CA34B8"/>
    <w:rsid w:val="00CA6CCD"/>
    <w:rsid w:val="00CC50B7"/>
    <w:rsid w:val="00CD66EF"/>
    <w:rsid w:val="00CE2498"/>
    <w:rsid w:val="00CE36B8"/>
    <w:rsid w:val="00CE4BDD"/>
    <w:rsid w:val="00CF0DA9"/>
    <w:rsid w:val="00D02C00"/>
    <w:rsid w:val="00D12ABD"/>
    <w:rsid w:val="00D16F4B"/>
    <w:rsid w:val="00D17132"/>
    <w:rsid w:val="00D2075B"/>
    <w:rsid w:val="00D214FF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546B"/>
    <w:rsid w:val="00DD79DF"/>
    <w:rsid w:val="00DE39D8"/>
    <w:rsid w:val="00DE5614"/>
    <w:rsid w:val="00DF2D1E"/>
    <w:rsid w:val="00E0407E"/>
    <w:rsid w:val="00E04FDF"/>
    <w:rsid w:val="00E15F2A"/>
    <w:rsid w:val="00E25E06"/>
    <w:rsid w:val="00E279E8"/>
    <w:rsid w:val="00E579D6"/>
    <w:rsid w:val="00E75567"/>
    <w:rsid w:val="00E857D6"/>
    <w:rsid w:val="00EA0163"/>
    <w:rsid w:val="00EA0C3A"/>
    <w:rsid w:val="00EA30C6"/>
    <w:rsid w:val="00EB2779"/>
    <w:rsid w:val="00EB2A63"/>
    <w:rsid w:val="00EC06DB"/>
    <w:rsid w:val="00ED18F9"/>
    <w:rsid w:val="00ED53C9"/>
    <w:rsid w:val="00EE197A"/>
    <w:rsid w:val="00EE7DA3"/>
    <w:rsid w:val="00F1662D"/>
    <w:rsid w:val="00F3099C"/>
    <w:rsid w:val="00F35F4F"/>
    <w:rsid w:val="00F458F0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092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14cFf5Jh6Xnv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5D749-1E04-4B57-AF7D-0871407A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4373</Words>
  <Characters>24932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ПК</cp:lastModifiedBy>
  <cp:revision>3</cp:revision>
  <dcterms:created xsi:type="dcterms:W3CDTF">2025-01-15T10:29:00Z</dcterms:created>
  <dcterms:modified xsi:type="dcterms:W3CDTF">2025-01-21T06:37:00Z</dcterms:modified>
</cp:coreProperties>
</file>